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42F" w:rsidRDefault="00E847ED" w:rsidP="006F042F">
      <w:pPr>
        <w:pStyle w:val="Bezodstpw"/>
        <w:jc w:val="center"/>
        <w:rPr>
          <w:b/>
          <w:sz w:val="28"/>
          <w:szCs w:val="28"/>
        </w:rPr>
      </w:pPr>
      <w:r w:rsidRPr="006F042F">
        <w:rPr>
          <w:b/>
          <w:sz w:val="28"/>
          <w:szCs w:val="28"/>
        </w:rPr>
        <w:t xml:space="preserve">Wymagania edukacyjne z historii </w:t>
      </w:r>
      <w:r w:rsidR="006F042F">
        <w:rPr>
          <w:b/>
          <w:sz w:val="28"/>
          <w:szCs w:val="28"/>
        </w:rPr>
        <w:t>dla klasy 2c na rok szkolny 2025/26</w:t>
      </w:r>
    </w:p>
    <w:p w:rsidR="00A61AD2" w:rsidRPr="006F042F" w:rsidRDefault="00E847ED" w:rsidP="006F042F">
      <w:pPr>
        <w:pStyle w:val="Bezodstpw"/>
        <w:jc w:val="center"/>
        <w:rPr>
          <w:b/>
          <w:sz w:val="28"/>
          <w:szCs w:val="28"/>
        </w:rPr>
      </w:pPr>
      <w:r w:rsidRPr="006F042F">
        <w:rPr>
          <w:b/>
          <w:sz w:val="28"/>
          <w:szCs w:val="28"/>
        </w:rPr>
        <w:t xml:space="preserve"> w oparciu o program nauczania: „Zrozumieć przeszłość. Zakres rozszerzony”</w:t>
      </w:r>
    </w:p>
    <w:p w:rsidR="00A61AD2" w:rsidRDefault="00E847ED" w:rsidP="006F042F">
      <w:pPr>
        <w:pStyle w:val="Bezodstpw"/>
        <w:jc w:val="center"/>
        <w:rPr>
          <w:sz w:val="22"/>
          <w:szCs w:val="22"/>
        </w:rPr>
      </w:pPr>
      <w:r w:rsidRPr="006F042F">
        <w:rPr>
          <w:b/>
          <w:sz w:val="28"/>
          <w:szCs w:val="28"/>
        </w:rPr>
        <w:t>mgr Piotr Rychlewski</w:t>
      </w:r>
    </w:p>
    <w:p w:rsidR="00A61AD2" w:rsidRDefault="00A61AD2">
      <w:pPr>
        <w:pStyle w:val="Bezodstpw"/>
        <w:rPr>
          <w:sz w:val="22"/>
          <w:szCs w:val="22"/>
        </w:rPr>
      </w:pPr>
    </w:p>
    <w:tbl>
      <w:tblPr>
        <w:tblW w:w="14479" w:type="dxa"/>
        <w:tblInd w:w="-48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747"/>
        <w:gridCol w:w="2408"/>
        <w:gridCol w:w="2662"/>
        <w:gridCol w:w="2955"/>
        <w:gridCol w:w="2579"/>
        <w:gridCol w:w="2128"/>
      </w:tblGrid>
      <w:tr w:rsidR="00A61AD2">
        <w:trPr>
          <w:trHeight w:val="345"/>
        </w:trPr>
        <w:tc>
          <w:tcPr>
            <w:tcW w:w="17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Temat lekcji</w:t>
            </w:r>
          </w:p>
        </w:tc>
        <w:tc>
          <w:tcPr>
            <w:tcW w:w="127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Wymagania na poszczególne oceny</w:t>
            </w:r>
          </w:p>
        </w:tc>
      </w:tr>
      <w:tr w:rsidR="00A61AD2">
        <w:trPr>
          <w:trHeight w:val="465"/>
        </w:trPr>
        <w:tc>
          <w:tcPr>
            <w:tcW w:w="17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Ocena dopuszczająca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Uczeń: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Ocena dostateczna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Uczeń: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Ocena dobra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Uczeń: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Ocena bardzo dobra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Uczeń: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Ocena celująca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Uczeń:</w:t>
            </w:r>
          </w:p>
        </w:tc>
      </w:tr>
      <w:tr w:rsidR="00A61AD2">
        <w:trPr>
          <w:trHeight w:val="558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Cywilizacje pozaeuropejskie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stosuje pojęcie Indianie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wymienia trzy największe cywilizacje prekolumbijskie Ameryki oraz najbardziej rozwinięte cywilizacje Azji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wymienia </w:t>
            </w:r>
            <w:r>
              <w:rPr>
                <w:sz w:val="22"/>
                <w:szCs w:val="22"/>
              </w:rPr>
              <w:t>przykłady osiągnięć Majów, Azteków i Inków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  <w:p w:rsidR="00A61AD2" w:rsidRDefault="00A61AD2">
            <w:pPr>
              <w:pStyle w:val="Bezodstpw"/>
              <w:rPr>
                <w:rFonts w:eastAsia="Times"/>
                <w:sz w:val="22"/>
                <w:szCs w:val="22"/>
              </w:rPr>
            </w:pPr>
          </w:p>
          <w:p w:rsidR="00A61AD2" w:rsidRDefault="00A61AD2">
            <w:pPr>
              <w:pStyle w:val="Bezodstpw"/>
              <w:rPr>
                <w:rFonts w:eastAsia="Times"/>
                <w:sz w:val="22"/>
                <w:szCs w:val="22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stosuje pojęcia okres prekolumbijski, inka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przestrzeni obszary zamieszkiwane przez ludy prekolumbijskie oraz wielkie cywilizacje azjatyckie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postać Montezumy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charakteryzuje </w:t>
            </w:r>
            <w:r>
              <w:rPr>
                <w:sz w:val="22"/>
                <w:szCs w:val="22"/>
              </w:rPr>
              <w:t>osiągnięcia cywilizacyjne Majów, Azteków i Inków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cechy charakterystyczne cywilizacji Azji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wyjaśnia, jakie konsekwencje miała ekspansja europejska w Japonii 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  <w:p w:rsidR="00A61AD2" w:rsidRDefault="00A61AD2">
            <w:pPr>
              <w:pStyle w:val="Bezodstpw"/>
              <w:rPr>
                <w:rFonts w:eastAsia="Times"/>
                <w:sz w:val="22"/>
                <w:szCs w:val="22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stosuje pojęcia Mezoameryka, klan, siogun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czasie powstanie (III w.) </w:t>
            </w:r>
            <w:r>
              <w:rPr>
                <w:sz w:val="22"/>
                <w:szCs w:val="22"/>
              </w:rPr>
              <w:t>i upadek (IX–X w.) pierwszych miast– państw Majów, ekspansję Azteków (XV–XVI w.), rozkwit potęgi Inków (XVI  w.)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jak doszło do zasiedlenia przez ludzi obu Ameryk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wymienia najstarsze cywilizacje Mezoameryki i ich osiągnięcia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organizac</w:t>
            </w:r>
            <w:r>
              <w:rPr>
                <w:sz w:val="22"/>
                <w:szCs w:val="22"/>
              </w:rPr>
              <w:t>ję plemienno-państwową Majów, Azteków i Inków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 okoliczności powstania państwa Wielkiego Mogoła w Indiach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następstwa zjednoczenia Japonii w XVI w.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stosuje pojęcie politeizm astrobiologiczny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postać Hideyoshiego Toyoto</w:t>
            </w:r>
            <w:r>
              <w:rPr>
                <w:sz w:val="22"/>
                <w:szCs w:val="22"/>
              </w:rPr>
              <w:t xml:space="preserve">miego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dlaczego Majów nazywano „Grekami Nowego Świata”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system wierzeń cywilizacji prekolumbijskich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podobieństwa oraz różnice pomiędzy kulturami Majów, Azteków i Inków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problemy polityczne Chin, Japonii i Indii w X</w:t>
            </w:r>
            <w:r>
              <w:rPr>
                <w:sz w:val="22"/>
                <w:szCs w:val="22"/>
              </w:rPr>
              <w:t>VI i XVII w.</w:t>
            </w:r>
          </w:p>
          <w:p w:rsidR="00A61AD2" w:rsidRDefault="00A61AD2">
            <w:pPr>
              <w:pStyle w:val="Bezodstpw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porównuje osiągnięcia cywilizacji Majów, Inków i Azteków z dokonaniami cywilizacji europejskiej w tym samym czasie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ocenia skutki ekspansji europejskiej w Azji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</w:tr>
      <w:tr w:rsidR="00A61AD2">
        <w:trPr>
          <w:trHeight w:val="411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2. Wielkie odkrycia geograficzne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stosuje pojęcia karawela, Nowy Świat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 xml:space="preserve">lokalizuje w czasie i przestrzeni I wyprawę Kolumba (1492–1493), </w:t>
            </w:r>
            <w:r>
              <w:rPr>
                <w:sz w:val="22"/>
                <w:szCs w:val="22"/>
              </w:rPr>
              <w:lastRenderedPageBreak/>
              <w:t>odkrycie drogi morskiej do Indii (1497–1498), I wyprawę dookoła świata (1519–1522)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Krzysztofa Kolumba, Vasco da Gamy, Ferdynanda Magellana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osiągnięcia Kr</w:t>
            </w:r>
            <w:r>
              <w:rPr>
                <w:sz w:val="22"/>
                <w:szCs w:val="22"/>
              </w:rPr>
              <w:t>zysztofa Kolumba, Vasco da Gamy, Ferdynanda Magellana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wymienia przyczyny odkryć geograficznych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w jaki sposób odkrycia geograficzne zmieniły myślenie Europejczyków o świecie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stosuje pojęcia rekonkwista, karaka, handel lewantyński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</w:t>
            </w:r>
            <w:r>
              <w:rPr>
                <w:sz w:val="22"/>
                <w:szCs w:val="22"/>
              </w:rPr>
              <w:t xml:space="preserve">je w czasie i przestrzeni odkrycie </w:t>
            </w:r>
            <w:r>
              <w:rPr>
                <w:sz w:val="22"/>
                <w:szCs w:val="22"/>
              </w:rPr>
              <w:lastRenderedPageBreak/>
              <w:t>Przylądka Dobrej Nadziei (1488)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przestrzeni kierunki wypraw Krzysztofa Kolumba, Vasco da Gamy i Ferdynanda Magellana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Henryka Żeglarza, Bartolomeu Diaza, Ameriga Vespucciego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charakteryzuje przyczyny odkryć geograficznych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przebieg i następstwa wypraw Krzysztofa Kolumba, Vasco da Gamy i Ferdynanda Magellana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znaczenie wielkich odkryć geograficznych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stosuje pojęcia kwadrant, laska św. Jakuba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</w:t>
            </w:r>
            <w:r>
              <w:rPr>
                <w:sz w:val="22"/>
                <w:szCs w:val="22"/>
              </w:rPr>
              <w:t xml:space="preserve">ie i przestrzeni opłynięcie przez Portugalczyków Przylądka </w:t>
            </w:r>
            <w:r>
              <w:rPr>
                <w:sz w:val="22"/>
                <w:szCs w:val="22"/>
              </w:rPr>
              <w:lastRenderedPageBreak/>
              <w:t>Zielonego (1446), wyprawę Ameriga Vespucciego (1500–1505)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Izabeli Kastylijskiej, Ferdynanda Aragońskiego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dlaczego Portugalczycy jako pierwsi zdecydowali się na w</w:t>
            </w:r>
            <w:r>
              <w:rPr>
                <w:sz w:val="22"/>
                <w:szCs w:val="22"/>
              </w:rPr>
              <w:t>yprawy odkrywcze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opisuje przebieg wypraw odkrywczych Portugalczyków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rolę Izabeli Kastylijskiej i Ferdynanda Aragońskiego w organizowaniu wypraw do Nowego Świata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identyfikuje postacie Paolo Toscanellego, Giovanniego Caboto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</w:t>
            </w:r>
            <w:r>
              <w:rPr>
                <w:sz w:val="22"/>
                <w:szCs w:val="22"/>
              </w:rPr>
              <w:t xml:space="preserve">zasie opłynięcie przez </w:t>
            </w:r>
            <w:r>
              <w:rPr>
                <w:sz w:val="22"/>
                <w:szCs w:val="22"/>
              </w:rPr>
              <w:lastRenderedPageBreak/>
              <w:t>Portugalczyków przylądka Bojador (1434)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i przestrzeni wyprawę Giovanniego Caboto (1497), odkrycie Brazylii (1500)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Pedra Alvaresa Cabrala, Juana Sebastiana Elcaño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średniowiec</w:t>
            </w:r>
            <w:r>
              <w:rPr>
                <w:sz w:val="22"/>
                <w:szCs w:val="22"/>
              </w:rPr>
              <w:t>zną wiedzę o świecie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wpływ rozwoju żeglugi i nawigacji na organizację wypraw odkrywczych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ocenia znaczenie wyprawy Kolumba dla cywilizacji europejskiej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ocenia znaczenie </w:t>
            </w:r>
            <w:r>
              <w:rPr>
                <w:sz w:val="22"/>
                <w:szCs w:val="22"/>
              </w:rPr>
              <w:lastRenderedPageBreak/>
              <w:t>wielkich odkryć geograficznych</w:t>
            </w:r>
          </w:p>
        </w:tc>
      </w:tr>
      <w:tr w:rsidR="00A61AD2">
        <w:trPr>
          <w:trHeight w:val="683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3. Ekspansja kolonialna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stosuje pojęcia</w:t>
            </w:r>
            <w:r>
              <w:rPr>
                <w:sz w:val="22"/>
                <w:szCs w:val="22"/>
              </w:rPr>
              <w:t xml:space="preserve"> konkwistador, konkwista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podbój Meksyku (1519–1521), podbój Peru (1530–1533)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przestrzeni zasięg posiadłości hiszpańskich i portugalskich w Ameryce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Hernána Cortésa, Francisca Pizarra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omawia </w:t>
            </w:r>
            <w:r>
              <w:rPr>
                <w:sz w:val="22"/>
                <w:szCs w:val="22"/>
              </w:rPr>
              <w:t xml:space="preserve">skutki </w:t>
            </w:r>
            <w:r>
              <w:rPr>
                <w:sz w:val="22"/>
                <w:szCs w:val="22"/>
              </w:rPr>
              <w:lastRenderedPageBreak/>
              <w:t>ekspansji kolonialnej dla Europy i ludów podbitych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stosuje pojęcia faktoria handlowa, eksterminacja, korsarstwo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układ w Tordesillas (1494)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przestrzeni strefy podziału wpływów kolonialnych wg traktatu w Tordesi</w:t>
            </w:r>
            <w:r>
              <w:rPr>
                <w:sz w:val="22"/>
                <w:szCs w:val="22"/>
              </w:rPr>
              <w:t xml:space="preserve">llas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Montezumy II, Atahualpy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jakie czynniki decydowały o sukcesach konkwistadorów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przedstawia etapy </w:t>
            </w:r>
            <w:r>
              <w:rPr>
                <w:sz w:val="22"/>
                <w:szCs w:val="22"/>
              </w:rPr>
              <w:lastRenderedPageBreak/>
              <w:t>podboju Ameryki Łacińskiej przez Hiszpanów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skutki podbojów europejskich dla ludów Ameryki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orga</w:t>
            </w:r>
            <w:r>
              <w:rPr>
                <w:sz w:val="22"/>
                <w:szCs w:val="22"/>
              </w:rPr>
              <w:t>nizację imperium hiszpańskiego w Nowym Świecie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stosuje pojęcie Metys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układ w Saragossie (1529)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przestrzeni strefy podziału wpływów kolonialnych wg traktatu w Saragossie, kolonie angielskie, francuskie i holenderskie </w:t>
            </w:r>
            <w:r>
              <w:rPr>
                <w:sz w:val="22"/>
                <w:szCs w:val="22"/>
              </w:rPr>
              <w:t>w Ameryce Północnej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dlaczego układy o podziale stref wpływów na świecie zostały zawarte tylko pomiędzy Hiszpanią i Portugalią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omawia zasady kolonialnego </w:t>
            </w:r>
            <w:r>
              <w:rPr>
                <w:sz w:val="22"/>
                <w:szCs w:val="22"/>
              </w:rPr>
              <w:lastRenderedPageBreak/>
              <w:t>podziału stref wpływów w XV i XVI w.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przebieg podboju Meksyku oraz Peru i i</w:t>
            </w:r>
            <w:r>
              <w:rPr>
                <w:sz w:val="22"/>
                <w:szCs w:val="22"/>
              </w:rPr>
              <w:t>ch następstwa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zjawisko niewolnictwa i jego znaczenie dla kolonializmu europejskiego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proces kolonizacji Ameryki Północnej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stosuje pojęcie encomienda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założenie Nowej Anglii (1643)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charakteryzuje działalność misyjną</w:t>
            </w:r>
            <w:r>
              <w:rPr>
                <w:sz w:val="22"/>
                <w:szCs w:val="22"/>
              </w:rPr>
              <w:t xml:space="preserve"> Europejczyków w Nowym Świecie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porównuje proces kolonizacji Ameryki Środkowej i Południowej z kolonizacja Ameryki Północnej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przedstawia ekspansję </w:t>
            </w:r>
            <w:r>
              <w:rPr>
                <w:sz w:val="22"/>
                <w:szCs w:val="22"/>
              </w:rPr>
              <w:lastRenderedPageBreak/>
              <w:t>kolonialną w Afryce i Azji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ocenia skutki ekspansji kolonialnej dla Europy i ludów podbitych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ocenia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ziałalność hiszpańskich konkwistadorów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ocenia działalność misyjną Europejczyków w Nowym Świecie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ocenia znaczenie niewolnictwa dla kolonializmu </w:t>
            </w:r>
            <w:r>
              <w:rPr>
                <w:sz w:val="22"/>
                <w:szCs w:val="22"/>
              </w:rPr>
              <w:lastRenderedPageBreak/>
              <w:t>europejskiego</w:t>
            </w:r>
          </w:p>
        </w:tc>
      </w:tr>
      <w:tr w:rsidR="00A61AD2">
        <w:trPr>
          <w:trHeight w:val="552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 Przemiany społeczno-gospodarcze w Europie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stosuje pojęcia kapitalizm, bank, dualizm </w:t>
            </w:r>
            <w:r>
              <w:rPr>
                <w:sz w:val="22"/>
                <w:szCs w:val="22"/>
              </w:rPr>
              <w:t>gospodarki europejskiej, folwark, pańszczyzna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charakteryzuje przemiany demograficzne w Europie na początku czasów nowożytnych oraz ich skutki społeczne i gospodarcze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na czym polegał dualizm w rozwoju gospodarczym Europy w XVI w.</w:t>
            </w:r>
          </w:p>
          <w:p w:rsidR="00A61AD2" w:rsidRDefault="00A61AD2">
            <w:pPr>
              <w:pStyle w:val="Bezodstpw"/>
              <w:rPr>
                <w:rFonts w:eastAsia="Times"/>
                <w:sz w:val="22"/>
                <w:szCs w:val="22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stosuje </w:t>
            </w:r>
            <w:r>
              <w:rPr>
                <w:sz w:val="22"/>
                <w:szCs w:val="22"/>
              </w:rPr>
              <w:t>pojęcia przyrost naturalny, system nakładczy, manufaktura, weksel, akcja, giełda, inflacja, popyt, podaż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przestrzeni strefy gospodarcze w XVI-wiecznej Europie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rozwój techniki i jego wpływ na organizację produkcji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omawia nowe </w:t>
            </w:r>
            <w:r>
              <w:rPr>
                <w:sz w:val="22"/>
                <w:szCs w:val="22"/>
              </w:rPr>
              <w:t>zjawiska w ekonomii w XV i XVI w.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nowy system organizacji pracy w zakładach produkcyjnych na zachodzie Europy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rFonts w:eastAsia="Times"/>
                <w:sz w:val="22"/>
                <w:szCs w:val="22"/>
              </w:rPr>
              <w:t>– przedstawia przyczyny i skutki podziału Europy na dwa różne systemy gospodarcze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stosuje pojęcia rewolucja cen, grodzenia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wymie</w:t>
            </w:r>
            <w:r>
              <w:rPr>
                <w:sz w:val="22"/>
                <w:szCs w:val="22"/>
              </w:rPr>
              <w:t>nia przykłady rodów bankierskich nowożytnej Europy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określa uwarunkowania rozwoju miast i jego konsekwencje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opisuje rolę handlu w przemianach gospodarczych Europy w XVI w.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rozwój systemu finansowego w Europie i jego wpływ na rozwój handlu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</w:t>
            </w:r>
            <w:r>
              <w:rPr>
                <w:sz w:val="22"/>
                <w:szCs w:val="22"/>
              </w:rPr>
              <w:t xml:space="preserve">aśnia, jakie były przyczyny procesu grodzeń 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kierunki rozwoju handlu w nowożytnej Europie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wymienia przykłady i omawia rolę kompanii handlowych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wpływ procesu grodzenia na przemiany gospodarcze w Anglii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charakteryzuje wpływ przemi</w:t>
            </w:r>
            <w:r>
              <w:rPr>
                <w:sz w:val="22"/>
                <w:szCs w:val="22"/>
              </w:rPr>
              <w:t>an gospodarczych na sytuację szlachty europejskiej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ocenia wpływ przemian społecznych i gospodarczych na rozwój Europy</w:t>
            </w:r>
          </w:p>
        </w:tc>
      </w:tr>
      <w:tr w:rsidR="00A61AD2">
        <w:trPr>
          <w:trHeight w:val="552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Kultura renesansu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stosuje pojęcia renesans (odrodzenie), humanizm, teoria heliocentryczna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– lokalizuje w czasie odrodzenie </w:t>
            </w:r>
            <w:r>
              <w:rPr>
                <w:sz w:val="22"/>
                <w:szCs w:val="22"/>
              </w:rPr>
              <w:t>(XIV/XV – XVI w.), wynalezienie ruchomej czcionki (1455)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Jana Gutenberga, Leonarda da Vinci, Michała Anioła, Mikołaja Kopernika, Galileusza, Williama Szekspira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wymienia cechy charakterystyczne odrodzenia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przedstawia cechy </w:t>
            </w:r>
            <w:r>
              <w:rPr>
                <w:sz w:val="22"/>
                <w:szCs w:val="22"/>
              </w:rPr>
              <w:t>charakterystyczne humanizmu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jaką rolę odegrał wynalazek Gutenberga dla upowszechnienia literatury</w:t>
            </w:r>
          </w:p>
          <w:p w:rsidR="00A61AD2" w:rsidRDefault="00A61AD2">
            <w:pPr>
              <w:pStyle w:val="Bezodstpw"/>
              <w:rPr>
                <w:rFonts w:eastAsia="Times"/>
                <w:sz w:val="22"/>
                <w:szCs w:val="22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– stosuje pojęcia mecenat artystyczny, makiawelizm, utopia, monarchia absolutna, człowiek </w:t>
            </w:r>
            <w:r>
              <w:rPr>
                <w:sz w:val="22"/>
                <w:szCs w:val="22"/>
              </w:rPr>
              <w:lastRenderedPageBreak/>
              <w:t>renesansu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identyfikuje postacie Erazma z Rotterdamu, </w:t>
            </w:r>
            <w:r>
              <w:rPr>
                <w:sz w:val="22"/>
                <w:szCs w:val="22"/>
              </w:rPr>
              <w:t>Niccolò Machiavellego, Thomasa More’a (Morusa), Jeana Bodina, Dantego Alighieri, Giovanniego Boccaccio, Francesca Petrarki, Sandra Botticellego, Rafaela Santi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opisuje cechy charakterystyczne odrodzenia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myśl polityczną odrodzenia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ce</w:t>
            </w:r>
            <w:r>
              <w:rPr>
                <w:sz w:val="22"/>
                <w:szCs w:val="22"/>
              </w:rPr>
              <w:t>chy charakterystyczne literatury renesansu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wymienia cechy charakterystyczne architektury renesansu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rFonts w:eastAsia="Times"/>
                <w:sz w:val="22"/>
                <w:szCs w:val="22"/>
              </w:rPr>
              <w:t xml:space="preserve">– wyjaśnia, dlaczego wybitnych przedstawicieli epoki nazywano ludźmi renesansu 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przedstawia osiągnięcia </w:t>
            </w:r>
            <w:r>
              <w:rPr>
                <w:rFonts w:eastAsia="Times"/>
                <w:sz w:val="22"/>
                <w:szCs w:val="22"/>
              </w:rPr>
              <w:t xml:space="preserve">wybitnych przedstawicieli renesansu na wybranych </w:t>
            </w:r>
            <w:r>
              <w:rPr>
                <w:rFonts w:eastAsia="Times"/>
                <w:sz w:val="22"/>
                <w:szCs w:val="22"/>
              </w:rPr>
              <w:t>przykładach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stosuje pojęcie manieryzm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identyfikuje postacie Wawrzyńca Wspaniałego, Giorgia Vasariego,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Françoisa Rabelaisa, Miguela Cervantesa, Albrechta Dürera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dlaczego Włochy stały się kolebką renesansu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i ocenia rolę renesansoweg</w:t>
            </w:r>
            <w:r>
              <w:rPr>
                <w:sz w:val="22"/>
                <w:szCs w:val="22"/>
              </w:rPr>
              <w:t xml:space="preserve">o mecenatu artystycznego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na czym polegała renesansowa adaptacja antyku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opisuje rozwój architektury renesansu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przemiany w malarstwie i rzeźbie renesansu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osiągnięcia nauki w epoce odrodzenia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identyfikuje postacie Giovannieg</w:t>
            </w:r>
            <w:r>
              <w:rPr>
                <w:sz w:val="22"/>
                <w:szCs w:val="22"/>
              </w:rPr>
              <w:t xml:space="preserve">o Pico della Mirandoli, Michela de Montaigne’a, Tommaso </w:t>
            </w:r>
            <w:r>
              <w:rPr>
                <w:sz w:val="22"/>
                <w:szCs w:val="22"/>
              </w:rPr>
              <w:lastRenderedPageBreak/>
              <w:t>Campanelli, Jana van Eycka, Pietera Bruegela Starszego, Hansa Holbeina Młodszego, Donatella, Miguela Serveta, Paracelsusa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na wybranych przykładach omawia dorobek humanizmu europejskiego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charaktery</w:t>
            </w:r>
            <w:r>
              <w:rPr>
                <w:sz w:val="22"/>
                <w:szCs w:val="22"/>
              </w:rPr>
              <w:t>zuje rozwój i rolę teatru w epoce odrodzenia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– ocenia wpływ humanizmu na sztukę, życie intelektualne i myśl polityczną epoki </w:t>
            </w:r>
            <w:r>
              <w:rPr>
                <w:sz w:val="22"/>
                <w:szCs w:val="22"/>
              </w:rPr>
              <w:lastRenderedPageBreak/>
              <w:t>odrodzenia</w:t>
            </w:r>
          </w:p>
        </w:tc>
      </w:tr>
      <w:tr w:rsidR="00A61AD2">
        <w:trPr>
          <w:trHeight w:val="552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6. Reformacja i jej skutki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stosuje pojęcia reformacja, luteranizm (wyznanie ewangelicko- augsburskie), kalwinizm </w:t>
            </w:r>
            <w:r>
              <w:rPr>
                <w:sz w:val="22"/>
                <w:szCs w:val="22"/>
              </w:rPr>
              <w:t xml:space="preserve">(wyznanie ewangelicko- reformowane) </w:t>
            </w:r>
            <w:r>
              <w:rPr>
                <w:sz w:val="22"/>
                <w:szCs w:val="22"/>
              </w:rPr>
              <w:lastRenderedPageBreak/>
              <w:t>anglikanizm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ogłoszenie 95 tez przez Lutra (1517), Akt supremacji (1534), początek działalności Kalwina (1536)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Marcina Lutra, Jana Kalwina, Henryka VIII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wymienia przyczyny r</w:t>
            </w:r>
            <w:r>
              <w:rPr>
                <w:sz w:val="22"/>
                <w:szCs w:val="22"/>
              </w:rPr>
              <w:t xml:space="preserve">eformacji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wymienia zasady wyznania luterańskiego, kalwińskiego i anglikańskiego</w:t>
            </w:r>
          </w:p>
          <w:p w:rsidR="00A61AD2" w:rsidRDefault="00A61AD2">
            <w:pPr>
              <w:pStyle w:val="Bezodstpw"/>
              <w:rPr>
                <w:rFonts w:eastAsia="Times"/>
                <w:sz w:val="22"/>
                <w:szCs w:val="22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stosuje pojęcia nepotyzm, symonia, sprzedaż odpustów, protestanci, predestynacja, hugenoci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czasie wojnę chłopską w Niemczech </w:t>
            </w:r>
            <w:r>
              <w:rPr>
                <w:sz w:val="22"/>
                <w:szCs w:val="22"/>
              </w:rPr>
              <w:lastRenderedPageBreak/>
              <w:t xml:space="preserve">(1525–1526), uznanie Henryka </w:t>
            </w:r>
            <w:r>
              <w:rPr>
                <w:sz w:val="22"/>
                <w:szCs w:val="22"/>
              </w:rPr>
              <w:t>VII za głowę Kościoła w Anglii (1531), pokój augsburski (1555)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przestrzeni te państwa, w których zwyciężyła reformacja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Thomasa Münzera, Ulricha Zwingliego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przedstawia osiągnięcia Marcina Lutra, Jana Kalwina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</w:t>
            </w:r>
            <w:r>
              <w:rPr>
                <w:sz w:val="22"/>
                <w:szCs w:val="22"/>
              </w:rPr>
              <w:t xml:space="preserve">stawia przejawy kryzysu w Kościele katolickim w XVI w.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dlaczego sprzedaż odpustów stała się impulsem do wystąpienia przeciwko Kościołowi katolickiemu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opisuje działalność Marcina Lutra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charakteryzuje ideologię luteranizmu i kalwinizmu oraz </w:t>
            </w:r>
            <w:r>
              <w:rPr>
                <w:sz w:val="22"/>
                <w:szCs w:val="22"/>
              </w:rPr>
              <w:t>organizację Kościoła luterańskiego i kalwińskiego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cechy charakterystyczne Kościoła anglikańskiego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lokalizuje w czasie edyktu Karola V uznającego Lutra za heretyka (1521), przyjęcie luteranizmu w Prusach Książęcych (1525), sejm Rzeszy w Spirze (1</w:t>
            </w:r>
            <w:r>
              <w:rPr>
                <w:sz w:val="22"/>
                <w:szCs w:val="22"/>
              </w:rPr>
              <w:t>529)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identyfikuje postacie Johannesa Tetzla, Fryderyka III Mądrego, Filipa Melanchtona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z czego wynikała popularność haseł reformacyjnych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stosunek różnych grup społecznych w Niemczech do reformacji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 xml:space="preserve">omawia przyczyny, postulaty i skutki wojen religijnych w Niemczech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w jakich okolicznościach Kościół angielski uniezależnił się od papiestwa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porównuje najważniejsze wyznania powstałe w czasach reformacji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społeczne i polityczne skutki</w:t>
            </w:r>
            <w:r>
              <w:rPr>
                <w:sz w:val="22"/>
                <w:szCs w:val="22"/>
              </w:rPr>
              <w:t xml:space="preserve"> reformacji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– stosuje pojęcie kondotierstwo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czasie powstanie Związku Szmalkaldzkiego (1531), I wojnę szmalkaldzką </w:t>
            </w:r>
            <w:r>
              <w:rPr>
                <w:sz w:val="22"/>
                <w:szCs w:val="22"/>
              </w:rPr>
              <w:lastRenderedPageBreak/>
              <w:t>(1546–1547), II wojnę szmalkaldzką (1551–1552), wojnę domową w Szwajcarii (1529–1531), przyjęcie luteranizmu w Danii i Norwegi</w:t>
            </w:r>
            <w:r>
              <w:rPr>
                <w:sz w:val="22"/>
                <w:szCs w:val="22"/>
              </w:rPr>
              <w:t xml:space="preserve">i (1527), Szwecji (1544) i w Inflantach (1561)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Aleksandra VI, Juliusza II, Ulricha von Huttena, Katarzyny Aragońskiej, Anny Boleyn, Thomasa More, Marii Tudor, Elżbiety I Wielkiej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poglądy i działalność Zwingliego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</w:t>
            </w:r>
            <w:r>
              <w:rPr>
                <w:sz w:val="22"/>
                <w:szCs w:val="22"/>
              </w:rPr>
              <w:t>wia poglądy społeczne, które głosili najbardziej radykalni zwolennicy reformacji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opisuje proces rozprzestrzeniania się reformacji w Europie i jego skutki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ocenia wpływ kryzysu w Kościele katolickim na szerzenie się haseł reformacji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ocenia społeczne 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z w:val="22"/>
                <w:szCs w:val="22"/>
              </w:rPr>
              <w:lastRenderedPageBreak/>
              <w:t>polityczne skutki reformacji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</w:tr>
      <w:tr w:rsidR="00A61AD2">
        <w:trPr>
          <w:trHeight w:val="552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7. Kontrreformacja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stosuje pojęcie kontrreformacja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sobór trydencki (1545–</w:t>
            </w:r>
            <w:r>
              <w:rPr>
                <w:sz w:val="22"/>
                <w:szCs w:val="22"/>
              </w:rPr>
              <w:lastRenderedPageBreak/>
              <w:t>1563)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wymienia reformy przeprowadzone w Kościele katolickim na mocy uchwał soboru trydenckiego</w:t>
            </w:r>
          </w:p>
          <w:p w:rsidR="00A61AD2" w:rsidRDefault="00A61AD2">
            <w:pPr>
              <w:pStyle w:val="Bezodstpw"/>
              <w:rPr>
                <w:rFonts w:eastAsia="Times"/>
                <w:sz w:val="22"/>
                <w:szCs w:val="22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– stosuje pojęcia reforma </w:t>
            </w:r>
            <w:r>
              <w:rPr>
                <w:sz w:val="22"/>
                <w:szCs w:val="22"/>
              </w:rPr>
              <w:t>kościoła, inkwizycja, Indeks ksiąg zakazanych, jezuici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czasie </w:t>
            </w:r>
            <w:r>
              <w:rPr>
                <w:sz w:val="22"/>
                <w:szCs w:val="22"/>
              </w:rPr>
              <w:lastRenderedPageBreak/>
              <w:t>powstanie zakonu jezuitów (1534), powołanie Świętego Oficjum (1542), ogłoszenie Indeksu ksiąg zakazanych (1559)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Pawła III, Ignacego Loyoli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okolicz</w:t>
            </w:r>
            <w:r>
              <w:rPr>
                <w:sz w:val="22"/>
                <w:szCs w:val="22"/>
              </w:rPr>
              <w:t>ności zwołania soboru powszechnego w Kościele w XVI w.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działalność inkwizycji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sz w:val="22"/>
                <w:szCs w:val="22"/>
              </w:rPr>
              <w:t>– opisuje działalność jezuitów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stosuje pojęcie Święte Oficjum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czasie zatwierdzenie zakonu jezuitów </w:t>
            </w:r>
            <w:r>
              <w:rPr>
                <w:sz w:val="22"/>
                <w:szCs w:val="22"/>
              </w:rPr>
              <w:lastRenderedPageBreak/>
              <w:t>przez papieża (1540)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osiągnięcia Ignace</w:t>
            </w:r>
            <w:r>
              <w:rPr>
                <w:sz w:val="22"/>
                <w:szCs w:val="22"/>
              </w:rPr>
              <w:t>go Loyoli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stosunek Kościoła katolickiego do reformacji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charakteryzuje organizację zakonu jezuitów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– wymienia reformy posoborowe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wyjaśnia przyczyny popularności jezuitów w </w:t>
            </w:r>
            <w:r>
              <w:rPr>
                <w:sz w:val="22"/>
                <w:szCs w:val="22"/>
              </w:rPr>
              <w:lastRenderedPageBreak/>
              <w:t>Europie w XVI i XVII w.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ocenia działalność inkwizycji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ocenia </w:t>
            </w:r>
            <w:r>
              <w:rPr>
                <w:sz w:val="22"/>
                <w:szCs w:val="22"/>
              </w:rPr>
              <w:t>działalność jezuitów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ocenia metody walki Kościoła z reformacją</w:t>
            </w:r>
          </w:p>
        </w:tc>
      </w:tr>
      <w:tr w:rsidR="00A61AD2">
        <w:trPr>
          <w:trHeight w:val="552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8. Europa Zachodnia w XVI wieku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stosuje pojęcia monarchia absolutna, hugenoci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noc św. Bartłomieja (1572), Edykt nantejski (1598)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wyjaśnia, jak doszło do </w:t>
            </w:r>
            <w:r>
              <w:rPr>
                <w:sz w:val="22"/>
                <w:szCs w:val="22"/>
              </w:rPr>
              <w:t>wykształcenia się monarchii absolutnej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wymienia cechy monarchii absolutnej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 przyczyny rywalizacji o hegemonię w Europie Zachodniej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omawia postanowienia Edyktu nantejskiego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wyjaśnia, jakie znaczenie dla Anglii miało zwycięstwo nad Wielką </w:t>
            </w:r>
            <w:r>
              <w:rPr>
                <w:sz w:val="22"/>
                <w:szCs w:val="22"/>
              </w:rPr>
              <w:t>Armadą</w:t>
            </w:r>
          </w:p>
          <w:p w:rsidR="00A61AD2" w:rsidRDefault="00A61AD2">
            <w:pPr>
              <w:pStyle w:val="Bezodstpw"/>
              <w:rPr>
                <w:rFonts w:eastAsia="Times"/>
                <w:sz w:val="22"/>
                <w:szCs w:val="22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stosuje pojęcie Wielka Armada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wojny włoskie (1494–1559), bitwę pod Pawią (1525), pokój w Cateau-Cambrésis (1559), rewolucję w Niderlandach (1566–1648), klęskę Wielkiej Armady (1588)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przestrzeni państwa, w </w:t>
            </w:r>
            <w:r>
              <w:rPr>
                <w:sz w:val="22"/>
                <w:szCs w:val="22"/>
              </w:rPr>
              <w:t>których doszło do walk religijnych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Maksymiliana I Habsburga, Karola V, Franciszka I, Henryka IV Burbona, Wilhelma Orańskiego, Filipa II, Elżbiety 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osiągnięcia Karola V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omawia przyczyny, przejawy i skutki kryzysu mon</w:t>
            </w:r>
            <w:r>
              <w:rPr>
                <w:sz w:val="22"/>
                <w:szCs w:val="22"/>
              </w:rPr>
              <w:t>archii stanowych w Europie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okoliczności wydarzeń określanych jako noc św. Bartłomieja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przedstawia okoliczności przejęcia władzy we Francji przez Henryka Burbona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czy Edykt nantejski wprowadzał całkowitą tolerancję religijną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</w:t>
            </w:r>
            <w:r>
              <w:rPr>
                <w:sz w:val="22"/>
                <w:szCs w:val="22"/>
              </w:rPr>
              <w:t>zedstawia przyczyny i skutki rywalizacji francusko-habsburskiej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rFonts w:eastAsia="Times"/>
                <w:sz w:val="22"/>
                <w:szCs w:val="22"/>
              </w:rPr>
              <w:t xml:space="preserve">– omawia znaczenie pokoju w </w:t>
            </w:r>
            <w:r>
              <w:rPr>
                <w:sz w:val="22"/>
                <w:szCs w:val="22"/>
              </w:rPr>
              <w:t xml:space="preserve">Cateau-Cambrésis dla sytuacji geopolitycznej w Europie XVI w.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przyczyny rywalizacji hiszpańsko-angielskiej</w:t>
            </w:r>
          </w:p>
          <w:p w:rsidR="00A61AD2" w:rsidRDefault="00A61AD2">
            <w:pPr>
              <w:pStyle w:val="Bezodstpw"/>
              <w:rPr>
                <w:rFonts w:eastAsia="Times"/>
                <w:sz w:val="22"/>
                <w:szCs w:val="22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stosuje pojęcia Sacco di Roma, gezowie, pacy</w:t>
            </w:r>
            <w:r>
              <w:rPr>
                <w:sz w:val="22"/>
                <w:szCs w:val="22"/>
              </w:rPr>
              <w:t>fikacja gandawska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układ w Wiedniu (1515), Sacco di Roma (1527), pacyfikację gandawską (1576), proklamowanie Republiki Zjednoczonych Prowincji Niderlandów (1588), przejęcie władzy przez Henryka IV Burbona (1594)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przestrz</w:t>
            </w:r>
            <w:r>
              <w:rPr>
                <w:sz w:val="22"/>
                <w:szCs w:val="22"/>
              </w:rPr>
              <w:t>eni kraje wchodzące w skład imperium Habsburgów za panowania cesarza Karola V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identyfikuje postacie Ferdynanda, Karola VIII, Katarzyny Medycejskiej, Henryka Gwizjusza, Marii </w:t>
            </w:r>
            <w:r>
              <w:rPr>
                <w:sz w:val="22"/>
                <w:szCs w:val="22"/>
              </w:rPr>
              <w:lastRenderedPageBreak/>
              <w:t>Stuart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opisuje politykę dynastyczną Habsburgów i jej konsekwencje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charaktery</w:t>
            </w:r>
            <w:r>
              <w:rPr>
                <w:sz w:val="22"/>
                <w:szCs w:val="22"/>
              </w:rPr>
              <w:t>zuje sytuację polityczną we Francji pod rządami Walezjuszów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 okoliczności rozpoczęcia we Francji wojen religijnych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konsekwencje nocy św. Bartłomieja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przebieg i skutki wojen włoskich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politykę Habsburgów wobec r</w:t>
            </w:r>
            <w:r>
              <w:rPr>
                <w:sz w:val="22"/>
                <w:szCs w:val="22"/>
              </w:rPr>
              <w:t>eformacji w Niderlandach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opisuje przyczyny, przebieg i skutki rewolucji w Niderlandach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jakie czynniki zadecydowały o zwycięstwie Anglików nad Hiszpanami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stosuje pojęcie wojna trzech Henryków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bitwę pod Marignano (1515),</w:t>
            </w:r>
            <w:r>
              <w:rPr>
                <w:sz w:val="22"/>
                <w:szCs w:val="22"/>
              </w:rPr>
              <w:t xml:space="preserve"> edykt tolerancyjny dla hugenotów (1562), rzeź w Wassy (1562), pokój z hugenotami (1570), unię w Utrechcie (1579), egzekucji Marii Stuart (1587)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Henryka II, Fernanda Álvareza de Toledo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sukcesy polityki dynastycznej Hab</w:t>
            </w:r>
            <w:r>
              <w:rPr>
                <w:sz w:val="22"/>
                <w:szCs w:val="22"/>
              </w:rPr>
              <w:t>sburgów z XVI w.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zmiany w sztuce wojennej w XVI w.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omawia politykę królów </w:t>
            </w:r>
            <w:r>
              <w:rPr>
                <w:sz w:val="22"/>
                <w:szCs w:val="22"/>
              </w:rPr>
              <w:lastRenderedPageBreak/>
              <w:t xml:space="preserve">francuskich wobec hugenotów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porównuje charakter wojen religijnych prowadzonych w XVI w. we Francji i w Niderlandach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ocenia politykę dynastyczną Habsburgów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ocenia s</w:t>
            </w:r>
            <w:r>
              <w:rPr>
                <w:sz w:val="22"/>
                <w:szCs w:val="22"/>
              </w:rPr>
              <w:t>kutki rywalizacji o hegemonię w Europie Zachodniej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ocenia politykę władców Francji wobec reformacji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ocenia konsekwencje rywalizacji hiszpańsko-angielskiej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</w:tr>
      <w:tr w:rsidR="00A61AD2">
        <w:trPr>
          <w:trHeight w:val="552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9. Ekspansja turecka i Europa Wschodnia w XVI w.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 xml:space="preserve">stosuje pojęcia samodzierżawie, kniaź, bojarzy, opricznina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bitwę pod Mohaczem (1526), koronację Iwana IV Groźnego na cara Wszechrusi (1547), bitwę pod Lepanto (1571)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identyfikuje postacie </w:t>
            </w:r>
            <w:r>
              <w:rPr>
                <w:sz w:val="22"/>
                <w:szCs w:val="22"/>
              </w:rPr>
              <w:lastRenderedPageBreak/>
              <w:t>Sulejmana II Wspaniałego, Iwana IV Groźnego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ekspansję imperium tureckiego w Europie i jej skutki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rFonts w:eastAsia="Times"/>
                <w:sz w:val="22"/>
                <w:szCs w:val="22"/>
              </w:rPr>
              <w:t>– wymienia działania Iwana IV Groźnego prowadzące do wprowadzenia samodzierżawia w państwie moskiewskim</w:t>
            </w:r>
          </w:p>
          <w:p w:rsidR="00A61AD2" w:rsidRDefault="00A61AD2">
            <w:pPr>
              <w:pStyle w:val="Bezodstpw"/>
              <w:rPr>
                <w:rFonts w:eastAsia="Times"/>
                <w:sz w:val="22"/>
                <w:szCs w:val="22"/>
              </w:rPr>
            </w:pPr>
          </w:p>
          <w:p w:rsidR="00A61AD2" w:rsidRDefault="00A61AD2">
            <w:pPr>
              <w:pStyle w:val="Bezodstpw"/>
              <w:rPr>
                <w:rFonts w:eastAsia="Times"/>
                <w:sz w:val="22"/>
                <w:szCs w:val="22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stosuje pojęcia janczarzy, Złota Orda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czasie uniezależnienie się </w:t>
            </w:r>
            <w:r>
              <w:rPr>
                <w:sz w:val="22"/>
                <w:szCs w:val="22"/>
              </w:rPr>
              <w:t>Szwecji (1523), przyjęcie luteranizmu w Szwecji (1527), powstanie Ligi Świętej (1571)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identyfikuje postacie Ludwika Jagiellończyka, </w:t>
            </w:r>
            <w:r>
              <w:rPr>
                <w:sz w:val="22"/>
                <w:szCs w:val="22"/>
              </w:rPr>
              <w:lastRenderedPageBreak/>
              <w:t>Gustawa I Wazy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osiągnięcia Iwana IV Groźnego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rFonts w:eastAsia="Times"/>
                <w:sz w:val="22"/>
                <w:szCs w:val="22"/>
              </w:rPr>
              <w:t xml:space="preserve">– wymienia czynniki, które zadecydowały o sukcesach podbojów </w:t>
            </w:r>
            <w:r>
              <w:rPr>
                <w:rFonts w:eastAsia="Times"/>
                <w:sz w:val="22"/>
                <w:szCs w:val="22"/>
              </w:rPr>
              <w:t>Turków osmańskich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rFonts w:eastAsia="Times"/>
                <w:sz w:val="22"/>
                <w:szCs w:val="22"/>
              </w:rPr>
              <w:t>– wyjaśnia jakie znaczenie dla losów Europy miała bitwa pod Lepanto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rFonts w:eastAsia="Times"/>
                <w:sz w:val="22"/>
                <w:szCs w:val="22"/>
              </w:rPr>
              <w:t>– omawia politykę wewnętrzną władców Moskwy zmierzających do wprowadzenia samodzierżawia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rFonts w:eastAsia="Times"/>
                <w:sz w:val="22"/>
                <w:szCs w:val="22"/>
              </w:rPr>
              <w:t>– wyjaśnia, w jaki sposób Iwan IV Groźny rozprawił się z bojarską opozycją w pańs</w:t>
            </w:r>
            <w:r>
              <w:rPr>
                <w:rFonts w:eastAsia="Times"/>
                <w:sz w:val="22"/>
                <w:szCs w:val="22"/>
              </w:rPr>
              <w:t>twie moskiewskim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stosuje pojęcie Riksdag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opriczninę (1565–1572), zniszczenie Nowogrodu Wielkiego (1570)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przestrzeni kierunki i zasięg ekspansji imperium osmańskiego, tereny zajęte przez Szwecją w XVI w.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</w:t>
            </w:r>
            <w:r>
              <w:rPr>
                <w:sz w:val="22"/>
                <w:szCs w:val="22"/>
              </w:rPr>
              <w:t xml:space="preserve">e postacie Iwana </w:t>
            </w:r>
            <w:r>
              <w:rPr>
                <w:sz w:val="22"/>
                <w:szCs w:val="22"/>
              </w:rPr>
              <w:lastRenderedPageBreak/>
              <w:t>III Srogiego, Selima II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rFonts w:eastAsia="Times"/>
                <w:sz w:val="22"/>
                <w:szCs w:val="22"/>
              </w:rPr>
              <w:t>– przedstawia etapy ekspansji tureckiej w Europie, Azji i Afryce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proces budowania potęgi państwa moskiewskiego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rFonts w:eastAsia="Times"/>
                <w:sz w:val="22"/>
                <w:szCs w:val="22"/>
              </w:rPr>
              <w:t>– wyjaśnia, w jakich okolicznościach dynastia Wazów przejęła władzę w Szwecji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pro</w:t>
            </w:r>
            <w:r>
              <w:rPr>
                <w:sz w:val="22"/>
                <w:szCs w:val="22"/>
              </w:rPr>
              <w:t>ces budowania potęgi państwa szwedzkiego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stosuje pojęcie unia kalmarska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czasie pokonanie Persji przez Turków (1514), zdobycie Rodos przez Turków (1522), bitwę pod Prevezą (1538), oblężenie Malty (1565), zdobycie Cypru przez Turków (1571)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identyfikuje postacie Jana Zápolyi, Eryka XIV, Jana III Wazy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wyjaśnia, jakie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znaczenie dla sytuacji międzynarodowej Węgier miały spory polityczne oraz konflikty religijne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przebieg walk o dominację na Morzu Śródziemnym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ocenia panowanie Iwan</w:t>
            </w:r>
            <w:r>
              <w:rPr>
                <w:sz w:val="22"/>
                <w:szCs w:val="22"/>
              </w:rPr>
              <w:t>a IV Groźnego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ocenia konsekwencje powstania nowych mocarstw w Europie Wschodniej i Północnej</w:t>
            </w:r>
          </w:p>
        </w:tc>
      </w:tr>
      <w:tr w:rsidR="00A61AD2">
        <w:trPr>
          <w:trHeight w:val="552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 Społeczeństwo państwa Jagiellonów w XVI w.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rFonts w:eastAsia="Times"/>
                <w:sz w:val="22"/>
                <w:szCs w:val="22"/>
              </w:rPr>
              <w:t>– stosuje pojęcia magnateria, szlachta średnia, szlachta drobna, szlachta zagrodowa, szlachta gołota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rFonts w:eastAsia="Times"/>
                <w:sz w:val="22"/>
                <w:szCs w:val="22"/>
              </w:rPr>
              <w:t>– lokalizuje</w:t>
            </w:r>
            <w:r>
              <w:rPr>
                <w:rFonts w:eastAsia="Times"/>
                <w:sz w:val="22"/>
                <w:szCs w:val="22"/>
              </w:rPr>
              <w:t xml:space="preserve"> w przestrzeni obszar państwa Jagiellonów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wymienia stany społeczne w Polsce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wymienia grupy, które wyodrębniły się w stanie szlacheckim</w:t>
            </w:r>
          </w:p>
          <w:p w:rsidR="00A61AD2" w:rsidRDefault="00A61AD2">
            <w:pPr>
              <w:pStyle w:val="Bezodstpw"/>
              <w:rPr>
                <w:rFonts w:eastAsia="Times"/>
                <w:sz w:val="22"/>
                <w:szCs w:val="22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stosuje pojęcie nobilitacja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na czym polegała wieloetniczność w Rzeczypospolitej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opisuje strukturę </w:t>
            </w:r>
            <w:r>
              <w:rPr>
                <w:sz w:val="22"/>
                <w:szCs w:val="22"/>
              </w:rPr>
              <w:t>społeczeństwa Rzeczypospolitej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dlaczego Żydzi byli uznawani za odrębny stan społeczny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rFonts w:eastAsia="Times"/>
                <w:sz w:val="22"/>
                <w:szCs w:val="22"/>
              </w:rPr>
              <w:t>– charakteryzuje strukturę stanu szlacheckiego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rFonts w:eastAsia="Times"/>
                <w:sz w:val="22"/>
                <w:szCs w:val="22"/>
              </w:rPr>
              <w:t>– wyjaśnia przyczyny zróżnicowania stanu szlacheckiego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rFonts w:eastAsia="Times"/>
                <w:sz w:val="22"/>
                <w:szCs w:val="22"/>
              </w:rPr>
              <w:t xml:space="preserve">– stosuje pojęcia </w:t>
            </w:r>
            <w:r>
              <w:rPr>
                <w:sz w:val="22"/>
                <w:szCs w:val="22"/>
              </w:rPr>
              <w:t>ludzie luźni, kahał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prz</w:t>
            </w:r>
            <w:r>
              <w:rPr>
                <w:sz w:val="22"/>
                <w:szCs w:val="22"/>
              </w:rPr>
              <w:t>estrzeni zasięg występowania grup narodowościowych w Rzeczypospolitej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rFonts w:eastAsia="Times"/>
                <w:sz w:val="22"/>
                <w:szCs w:val="22"/>
              </w:rPr>
              <w:t>– charakteryzuje strukturę demograficzna państwa Jagiellonów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charakteryzuje grupy narodowościowe zamieszkujące państwo polsko-litewskie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rFonts w:eastAsia="Times"/>
                <w:sz w:val="22"/>
                <w:szCs w:val="22"/>
              </w:rPr>
              <w:t>– wyjaśnia, jakie przyczyny skłaniały sejm do wy</w:t>
            </w:r>
            <w:r>
              <w:rPr>
                <w:rFonts w:eastAsia="Times"/>
                <w:sz w:val="22"/>
                <w:szCs w:val="22"/>
              </w:rPr>
              <w:t xml:space="preserve">dawania ustaw antymieszczańskich 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pozycję społeczną szlachty, mieszczan i chłopów w Rzeczypospolitej w XVI w.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rFonts w:eastAsia="Times"/>
                <w:sz w:val="22"/>
                <w:szCs w:val="22"/>
              </w:rPr>
              <w:t>– przedstawia sytuację kobiet w XVI w.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ocenia pozycję społeczną szlachty, mieszczan i chłopów w Rzeczypospolitej w XVI w.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ocenia kor</w:t>
            </w:r>
            <w:r>
              <w:rPr>
                <w:sz w:val="22"/>
                <w:szCs w:val="22"/>
              </w:rPr>
              <w:t>zyści i zagrożenia płynące z wieloetnicznego charakteru społeczeństwa Rzeczypospolitej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</w:tr>
      <w:tr w:rsidR="00A61AD2">
        <w:trPr>
          <w:trHeight w:val="552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 Polska gospodarka w „złotym wieku”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stosuje pojęcia folwark, pańszczyzna, gospodarka folwarczno-pańszczyźniana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wyjaśnia, na czym polegała gospodarka </w:t>
            </w:r>
            <w:r>
              <w:rPr>
                <w:sz w:val="22"/>
                <w:szCs w:val="22"/>
              </w:rPr>
              <w:t>folwarczno-pańszczyźniana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stosuje pojęcie monopol dworski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przedstawia, jak doszło do wykształcenia się gospodarki folwarczno-pańszczyźnianej w Polsce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omawia sposób organizacji folwarków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przedstawia korzyści, jakie przynosiła szlachcie gospodarka </w:t>
            </w:r>
            <w:r>
              <w:rPr>
                <w:sz w:val="22"/>
                <w:szCs w:val="22"/>
              </w:rPr>
              <w:t>folwarczno-pańszczyźniana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gospodarczą rolę miast w Rzeczypospolitej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stosuje pojęcia monopol propinacyjny, psucie monety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przestrzeni znaczące szlaki handlowe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wymienia ustawodawstwo umożliwiające budowanie gospodarki folwarczno-pa</w:t>
            </w:r>
            <w:r>
              <w:rPr>
                <w:sz w:val="22"/>
                <w:szCs w:val="22"/>
              </w:rPr>
              <w:t>ńszczyźnianej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sytuację ekonomiczną szlachty, mieszczan i chłopów w Rzeczypospolitej w XVI w.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przyczyny słabości miast Rzeczypospolitej w XVI w.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jakie znaczenie w XVI w. miały jarmarki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uwarunkowania rozwoju h</w:t>
            </w:r>
            <w:r>
              <w:rPr>
                <w:sz w:val="22"/>
                <w:szCs w:val="22"/>
              </w:rPr>
              <w:t>andlu w Rzeczypospolitej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wskazuje podobieństwa i różnice między gospodarką Rzeczypospolitej a gospodarką Europy Zachodniej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politykę pieniężną w Rzeczypospolitej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ocenia sytuację ekonomiczną szlachty, mieszczan i chłopów w Rzeczypospolitej w XVI</w:t>
            </w:r>
            <w:r>
              <w:rPr>
                <w:sz w:val="22"/>
                <w:szCs w:val="22"/>
              </w:rPr>
              <w:t xml:space="preserve"> w.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ocenia gospodarczą rolę miast w Rzeczypospolitej</w:t>
            </w:r>
          </w:p>
        </w:tc>
      </w:tr>
      <w:tr w:rsidR="00A61AD2">
        <w:trPr>
          <w:trHeight w:val="552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Rozwój demokracji szlacheckiej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stosuje pojęcia demokracja szlachecka, sejm walny, izba poselska, senat, sejmiki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czasie zwołanie pierwszego sejmu walnego (1493), konstytucji Nihil </w:t>
            </w:r>
            <w:r>
              <w:rPr>
                <w:sz w:val="22"/>
                <w:szCs w:val="22"/>
              </w:rPr>
              <w:t>novi (1505)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Zygmunta I Starego, Zygmunta II Augusta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wymienia cechy charakterystyczne demokracji szlacheckiej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opisuje strukturę sejmu polskiego po 1569 r.</w:t>
            </w:r>
          </w:p>
          <w:p w:rsidR="00A61AD2" w:rsidRDefault="00A61AD2">
            <w:pPr>
              <w:pStyle w:val="Bezodstpw"/>
              <w:rPr>
                <w:rFonts w:eastAsia="Times"/>
                <w:sz w:val="22"/>
                <w:szCs w:val="22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stosuje pojęcia prawo ziemskie, królewszczyzny, sejm zwykły, sejm </w:t>
            </w:r>
            <w:r>
              <w:rPr>
                <w:sz w:val="22"/>
                <w:szCs w:val="22"/>
              </w:rPr>
              <w:t>nadzwyczajny (ekstraordynaryjny), sejmik przedsejmowy, ruch egzekucyjny, wojsko kwarciane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przywilej koszycki (1374), przywilej czerwiński (1422), przywilej jedlneńsko-krakowski (1430–1433), przywilej cerekwicki (1454), sejmy egzekucyj</w:t>
            </w:r>
            <w:r>
              <w:rPr>
                <w:sz w:val="22"/>
                <w:szCs w:val="22"/>
              </w:rPr>
              <w:t>ne (1561–1567)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identyfikuje postacie Aleksandra Jagiellończyka, </w:t>
            </w:r>
            <w:r>
              <w:rPr>
                <w:sz w:val="22"/>
                <w:szCs w:val="22"/>
              </w:rPr>
              <w:lastRenderedPageBreak/>
              <w:t>Jana Olbrachta, Bony Sforzy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przyczyny wykształcenia się demokracji szlacheckiej w Polsce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przebieg obrad sejmu walnego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postulaty i cele ruchu egzekucyjnego ora</w:t>
            </w:r>
            <w:r>
              <w:rPr>
                <w:sz w:val="22"/>
                <w:szCs w:val="22"/>
              </w:rPr>
              <w:t>z ich realizację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stosuje pojęcia elekcja i koronacja vivente rege, rokosz lwowski, egzekucja praw i dóbr, lustracja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przywilej mielnicki (1501), sejm piotrkowski (1504), I elekcję i koronację vivente rege (1529), rokosz lwowski (1537</w:t>
            </w:r>
            <w:r>
              <w:rPr>
                <w:sz w:val="22"/>
                <w:szCs w:val="22"/>
              </w:rPr>
              <w:t>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pozycję prawną szlachty w Rzeczypospolitej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proces kształtowania się parlamentaryzmu w Polsce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 przyczyny i przejawy konfliktu między szlachtą a królem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omawia narodziny ruchu </w:t>
            </w:r>
            <w:r>
              <w:rPr>
                <w:sz w:val="22"/>
                <w:szCs w:val="22"/>
              </w:rPr>
              <w:lastRenderedPageBreak/>
              <w:t>egzekucyjnego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 stosuje pojęcia inkompatibilia</w:t>
            </w:r>
            <w:r>
              <w:rPr>
                <w:sz w:val="22"/>
                <w:szCs w:val="22"/>
              </w:rPr>
              <w:t>, księga grodzka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jaką rolę w kształtowaniu się demokracji szlacheckiej odegrała szlachta średnia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 okoliczności i przejawy konfliktu między magnaterią a szlachtą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charakteryzuje i porównuje pozycję polityczną magnaterii i szlachty śre</w:t>
            </w:r>
            <w:r>
              <w:rPr>
                <w:sz w:val="22"/>
                <w:szCs w:val="22"/>
              </w:rPr>
              <w:t>dniej w I poł. XVI w.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ocenia prawną pozycję szlachty w Rzeczypospolitej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ocenia rolę i znaczenie króla w systemie demokracji szlacheckiej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ocenia realizacje postulatów ruchu egzekucyjnego</w:t>
            </w:r>
          </w:p>
        </w:tc>
      </w:tr>
      <w:tr w:rsidR="00A61AD2">
        <w:trPr>
          <w:trHeight w:val="552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 Panowanie ostatnich Jagiellonów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stosuje pojęcie </w:t>
            </w:r>
            <w:r>
              <w:rPr>
                <w:sz w:val="22"/>
                <w:szCs w:val="22"/>
              </w:rPr>
              <w:t>sekularyzacja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pokój krakowski i hołd pruski (1525)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Zygmunta Starego, Zygmunta Augusta, Albrechta Hohenzollerna, Iwana IV Groźnego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wymienia działania podejmowane w polityce zagranicznej przez ostatnich Jagiell</w:t>
            </w:r>
            <w:r>
              <w:rPr>
                <w:sz w:val="22"/>
                <w:szCs w:val="22"/>
              </w:rPr>
              <w:t xml:space="preserve">onów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postanowienia pokoju krakowskiego</w:t>
            </w:r>
          </w:p>
          <w:p w:rsidR="00A61AD2" w:rsidRDefault="00A61AD2">
            <w:pPr>
              <w:pStyle w:val="Bezodstpw"/>
              <w:rPr>
                <w:rFonts w:eastAsia="Times"/>
                <w:sz w:val="22"/>
                <w:szCs w:val="22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stosuje pojęcia flota kaperska, Dominium Maris Baltici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czasie bitwę pod Orszą (1514), zjazd w Wiedniu (1515), bitwę pod Mohaczem (1526), wojnę z zakonem krzyżackim (1519–1521), hołd lenny </w:t>
            </w:r>
            <w:r>
              <w:rPr>
                <w:sz w:val="22"/>
                <w:szCs w:val="22"/>
              </w:rPr>
              <w:t>Gottharda Kettlera (1561), I wojnę północną (1563–1570)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Maksymiliana I, Władysława Jagiellończyka, Ludwika Jagiellończyka, Jana Olbrachta, Gottharda Kettlera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osiągnięcia Zygmunta Starego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politykę dynastyczną o</w:t>
            </w:r>
            <w:r>
              <w:rPr>
                <w:sz w:val="22"/>
                <w:szCs w:val="22"/>
              </w:rPr>
              <w:t>statnich Jagiellonów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opisuje ostatnią wojnę </w:t>
            </w:r>
            <w:r>
              <w:rPr>
                <w:sz w:val="22"/>
                <w:szCs w:val="22"/>
              </w:rPr>
              <w:lastRenderedPageBreak/>
              <w:t>polsko-krzyżacką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przyczyny, przebieg i skutki walki o wpływy nad Bałtykiem oraz o Inflanty</w:t>
            </w:r>
          </w:p>
          <w:p w:rsidR="00A61AD2" w:rsidRDefault="00A61AD2">
            <w:pPr>
              <w:pStyle w:val="Bezodstpw"/>
              <w:rPr>
                <w:rFonts w:eastAsia="Times"/>
                <w:sz w:val="22"/>
                <w:szCs w:val="22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stosuje pojęcia obrona potoczna, Statuty Karnkowskiego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czasie wojnę popią (1478–1479), </w:t>
            </w:r>
            <w:r>
              <w:rPr>
                <w:sz w:val="22"/>
                <w:szCs w:val="22"/>
              </w:rPr>
              <w:t>wyprawę na Mołdawię (1497), bitwę pod Obertynem (1530), przeniesienie praw do lenna w Prusach na Hohenzollernów z Brandenburgii (1563), powstanie Komisji Morskiej (1568), pokój w Szczecinie (1570), Statuty Karnkowskiego (1570)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przestrzeni zi</w:t>
            </w:r>
            <w:r>
              <w:rPr>
                <w:sz w:val="22"/>
                <w:szCs w:val="22"/>
              </w:rPr>
              <w:t>emie utracone przez Polskę i Litwę lub do nich przyłączone w latach 1492–1572, podział Inflant w 1561 r.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Ferdynanda Habsburga, Jana Tarnowskiego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omawia przyczyny i skutki wojen z Wielkim Księstwem </w:t>
            </w:r>
            <w:r>
              <w:rPr>
                <w:sz w:val="22"/>
                <w:szCs w:val="22"/>
              </w:rPr>
              <w:lastRenderedPageBreak/>
              <w:t>Moskiewskim w I połowie XVI w.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przedstawia przyczyny, przebieg i skutki wojen o Mołdawię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charakteryzuje stosunki polsko-habsburskie i ich wpływ na losy Węgier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politykę morską Zygmunta Augusta i jej skutki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stosuje pojęcia hospodar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wojny z Moskwą (1492–1</w:t>
            </w:r>
            <w:r>
              <w:rPr>
                <w:sz w:val="22"/>
                <w:szCs w:val="22"/>
              </w:rPr>
              <w:t>494, 1500–1503, 1507–1522, 1534–1537), wyprawy mołdawskie na Pokucie (1502, 1530), przyłączenie Mazowsza do Korony (1524–1526), pokój wieczysty z Turcją (1533), przyłączenie Pokucia do Polski (1538)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Iwana III Srogiego, Jana Zápolyi,</w:t>
            </w:r>
            <w:r>
              <w:rPr>
                <w:sz w:val="22"/>
                <w:szCs w:val="22"/>
              </w:rPr>
              <w:t xml:space="preserve"> Stefana Wielkiego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stosunki polsko-tureckie w XVI w.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okoliczności inkorporacji Mazowsza do Korony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wskazuje różnice w polityce zagranicznej dwóch ostatnich Jagiellonów wobec </w:t>
            </w:r>
            <w:r>
              <w:rPr>
                <w:sz w:val="22"/>
                <w:szCs w:val="22"/>
              </w:rPr>
              <w:lastRenderedPageBreak/>
              <w:t>Habsburgów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ocenia, czy korzystnym dla Polski sposobem r</w:t>
            </w:r>
            <w:r>
              <w:rPr>
                <w:sz w:val="22"/>
                <w:szCs w:val="22"/>
              </w:rPr>
              <w:t>ozwiązania konfliktu z Krzyżakami były sekularyzacja zakonu i utworzenie świeckiego państwa pruskiego.</w:t>
            </w:r>
          </w:p>
        </w:tc>
      </w:tr>
      <w:tr w:rsidR="00A61AD2">
        <w:trPr>
          <w:trHeight w:val="416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5. Rzeczpospolita Obojga Narodów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stosuje pojęcia unia realna, Rzeczpospolita Obojga Narodów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unię lubelską (1569)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</w:t>
            </w:r>
            <w:r>
              <w:rPr>
                <w:sz w:val="22"/>
                <w:szCs w:val="22"/>
              </w:rPr>
              <w:t xml:space="preserve"> przestrzeni terytoria Litwy i Korony po unii lubelskiej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Zygmunta Starego, Zygmunta Augusta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postanowienia unii lubelskiej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różnice między unią personalną a realną</w:t>
            </w:r>
          </w:p>
          <w:p w:rsidR="00A61AD2" w:rsidRDefault="00A61AD2">
            <w:pPr>
              <w:pStyle w:val="Bezodstpw"/>
              <w:rPr>
                <w:rFonts w:eastAsia="Times"/>
                <w:sz w:val="22"/>
                <w:szCs w:val="22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stosuje pojęcie polonizacja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lokalizuje w czasie unię krakowsko-wileńską (1499), unię mielnicką (1501), sejm lubelski (1568–1569)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przestrzeni ziemie wcielone do Korony na sejmie lubelskim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Kazimierza Jagiellończyka, Jana Olbrachta, Aleksandra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</w:t>
            </w:r>
            <w:r>
              <w:rPr>
                <w:sz w:val="22"/>
                <w:szCs w:val="22"/>
              </w:rPr>
              <w:t>zedstawia osiągnięcia Zygmunta Augusta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przyczyny dążeń do zacieśnienia unii między Polską i Litwą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opisuje przebieg sejmu lubelskiego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charakteryzuje ustrój polityczny Rzeczypospolitej Obojga Narodów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rFonts w:eastAsia="Times"/>
                <w:sz w:val="22"/>
                <w:szCs w:val="22"/>
              </w:rPr>
              <w:t xml:space="preserve">– przedstawia skutki unii lubelskiej dla </w:t>
            </w:r>
            <w:r>
              <w:rPr>
                <w:rFonts w:eastAsia="Times"/>
                <w:sz w:val="22"/>
                <w:szCs w:val="22"/>
              </w:rPr>
              <w:t>Polski i Litwy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czasie objęcie tronu Polski i Litwy przez Kazimierza Jagiellończyka (1447)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stosunki polsko-litewskiej w XV i XVI w.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postanowienia unii polsko-litewskich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z czego wynikała silna pozycja polity</w:t>
            </w:r>
            <w:r>
              <w:rPr>
                <w:sz w:val="22"/>
                <w:szCs w:val="22"/>
              </w:rPr>
              <w:t>czna rodów możnowładczych w Wielkim Księstwie Litewskim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dlaczego przez długi czas Jagiellonowie byli przeciwnikami ścisłego połączenia Polski i Litwy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rozdzielenie władzy w Polsce i na Litwie (1492), zniesienie autonomii Pr</w:t>
            </w:r>
            <w:r>
              <w:rPr>
                <w:sz w:val="22"/>
                <w:szCs w:val="22"/>
              </w:rPr>
              <w:t>us Królewskich (1569)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opisuje polityczne następstwa inkorporacji Wołynia i Ukrainy do Królestwa Polskiego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ocenia konsekwencje polityczne, społeczne, gospodarcze i kulturowe unii lubelskiej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</w:tr>
      <w:tr w:rsidR="00A61AD2">
        <w:trPr>
          <w:trHeight w:val="552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6. Reformacja i kontrreformacja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stosuje pojęcia arianie </w:t>
            </w:r>
            <w:r>
              <w:rPr>
                <w:sz w:val="22"/>
                <w:szCs w:val="22"/>
              </w:rPr>
              <w:t>(bracia polscy), konfederacja warszawska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konfederację warszawską (1573)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wymienia przyczyny reformacji w Rzeczypospolitej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wymienia wyznania protestanckie, które rozwinęły się na ziemiach Rzeczypospolitej w XVI w.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przedstawia </w:t>
            </w:r>
            <w:r>
              <w:rPr>
                <w:sz w:val="22"/>
                <w:szCs w:val="22"/>
              </w:rPr>
              <w:t>postanowienia aktu konfederacji warszawskiej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dlaczego XVI-wieczna Rzeczpospolita jest nazywana krajem tolerancji wyznaniowej</w:t>
            </w:r>
          </w:p>
          <w:p w:rsidR="00A61AD2" w:rsidRDefault="00A61AD2">
            <w:pPr>
              <w:pStyle w:val="Bezodstpw"/>
              <w:rPr>
                <w:rFonts w:eastAsia="Times"/>
                <w:sz w:val="22"/>
                <w:szCs w:val="22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stosuje pojęcia zbór, bracia czescy, ugoda sandomierska, wolność religijna, unia brzeska, Kościół unicki (greckokato</w:t>
            </w:r>
            <w:r>
              <w:rPr>
                <w:sz w:val="22"/>
                <w:szCs w:val="22"/>
              </w:rPr>
              <w:t>licki)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ugodę sandomierską (1570), unię brzeską (1596)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przestrzeni tereny, na których dominowali wyznawcy prawosławia, luteranie, kalwini, arianie i grekokatolicy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Fausta Socyna, Jana Łaskiego, Pio</w:t>
            </w:r>
            <w:r>
              <w:rPr>
                <w:sz w:val="22"/>
                <w:szCs w:val="22"/>
              </w:rPr>
              <w:t>tra Skargi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zróżnicowanie wyznaniowe Rzeczypospolitej w XVI w.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charakteryzuje poglądy i działalność braci polskich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proces kształtowania się tolerancji wyznaniowej w Polsce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działalność jezuitów w Polsce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przyczy</w:t>
            </w:r>
            <w:r>
              <w:rPr>
                <w:sz w:val="22"/>
                <w:szCs w:val="22"/>
              </w:rPr>
              <w:t>ny i konsekwencje zawarcia unii brzeskiej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stosuje pojęcia antytrynitaryzm, Kościół narodowy, dyzunici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rozłam wśród polskich kalwinistów (1562–1565), sprowadzenie jezuitów do Polski (1564), powołanie Akademii Wileńskiej (1579)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</w:t>
            </w:r>
            <w:r>
              <w:rPr>
                <w:sz w:val="22"/>
                <w:szCs w:val="22"/>
              </w:rPr>
              <w:t>tyfikuje postacie Piotra z Goniądza, Stanisława Hozjusza, Jakuba Wujka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zasięg reformacji na ziemiach Rzeczypospolitej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na czym polegała idea Kościoła narodowego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próby jednoczenia protestantów polskich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realizację p</w:t>
            </w:r>
            <w:r>
              <w:rPr>
                <w:sz w:val="22"/>
                <w:szCs w:val="22"/>
              </w:rPr>
              <w:t>ostanowień soboru trydenckiego w Polsce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dlaczego kalwinizm zyskał popularność wśród szlachty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proces rozprzestrzeniania się haseł reformacji w Rzeczypospolitej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na czym polegała popularność haseł reformacyjnych w Polsce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okoliczności powstania braci polskich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ocenia proces kształtowania się tolerancji wyznaniowej w Polsce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</w:tr>
      <w:tr w:rsidR="00A61AD2">
        <w:trPr>
          <w:trHeight w:val="552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Pierwsi władcy elekcyjni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stosuje pojęcia bezkrólewie, elekcja viritim, Artykuły henrykowskie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– lokalizuje w czasie I wolną </w:t>
            </w:r>
            <w:r>
              <w:rPr>
                <w:sz w:val="22"/>
                <w:szCs w:val="22"/>
              </w:rPr>
              <w:t>elekcję (1573), wojnę z Rosją (1578–1582)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Henryka Walezego, Stefana Batorego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zasady ustrojowe określone w Artykułach henrykowskich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rFonts w:eastAsia="Times"/>
                <w:sz w:val="22"/>
                <w:szCs w:val="22"/>
              </w:rPr>
              <w:t>– wymienia reformy wprowadzone w kraju przez Stefana Batorego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– stosuje pojęcia </w:t>
            </w:r>
            <w:r>
              <w:rPr>
                <w:sz w:val="22"/>
                <w:szCs w:val="22"/>
              </w:rPr>
              <w:t xml:space="preserve">konfederacja, interrex, sejm konwokacyjny, pacta conventa, piechota </w:t>
            </w:r>
            <w:r>
              <w:rPr>
                <w:sz w:val="22"/>
                <w:szCs w:val="22"/>
              </w:rPr>
              <w:lastRenderedPageBreak/>
              <w:t>wybraniecka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śmierć Zygmunta Augusta (1572), sejm konwokacyjny (1573), ucieczkę Henryka Walezego do Francji (1574), elekcję Stefana Batorego (1575), wojnę Batorego z G</w:t>
            </w:r>
            <w:r>
              <w:rPr>
                <w:sz w:val="22"/>
                <w:szCs w:val="22"/>
              </w:rPr>
              <w:t>dańskiem (1576–1577)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i przestrzeni rozejm w Jamie Zapolskim (1582) i jego postanowienia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Jana Zamojskiego, Anny Jagiellonki, Maksymiliana II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wymienia i charakteryzuje instytucje powołane w wyniku kompromisu mi</w:t>
            </w:r>
            <w:r>
              <w:rPr>
                <w:sz w:val="22"/>
                <w:szCs w:val="22"/>
              </w:rPr>
              <w:t>ędzy szlachtą i magnaterią po śmierci Zygmunta Augusta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w jakich celach w dawnej Polsce zawiązywano konfederacje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przebieg pierwszej wolnej elekcji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wymienia różnice między Artykułami henrykowskimi a pacta conventa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osiągni</w:t>
            </w:r>
            <w:r>
              <w:rPr>
                <w:sz w:val="22"/>
                <w:szCs w:val="22"/>
              </w:rPr>
              <w:t>ęcia Stefana Batorego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opisuje przyczyny, przebieg i skutki wojny z </w:t>
            </w:r>
            <w:r>
              <w:rPr>
                <w:sz w:val="22"/>
                <w:szCs w:val="22"/>
              </w:rPr>
              <w:lastRenderedPageBreak/>
              <w:t>Rosją o Inflanty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rFonts w:eastAsia="Times"/>
                <w:sz w:val="22"/>
                <w:szCs w:val="22"/>
              </w:rPr>
              <w:t>– przedstawia bilans wojen Stefana Batorego z Gdańskiem i Moskwą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stosuje pojęcia konfederacja kapturowa, sąd kapturowy, banicja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czasie sejm </w:t>
            </w:r>
            <w:r>
              <w:rPr>
                <w:sz w:val="22"/>
                <w:szCs w:val="22"/>
              </w:rPr>
              <w:lastRenderedPageBreak/>
              <w:t xml:space="preserve">konwokacyjny </w:t>
            </w:r>
            <w:r>
              <w:rPr>
                <w:sz w:val="22"/>
                <w:szCs w:val="22"/>
              </w:rPr>
              <w:t>(1575), reformę sądownictwa (1578), utworzenie piechoty wybranieckiej (1578)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i przestrzeni zajęcie Połocka (1579), zdobycie Wielkich Łuków (1580), zajęcie Pskowa (1581)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Mikołaja Sienickiego, Jakuba Uchańskiego,</w:t>
            </w:r>
            <w:r>
              <w:rPr>
                <w:sz w:val="22"/>
                <w:szCs w:val="22"/>
              </w:rPr>
              <w:t xml:space="preserve"> Ernesta Habsburga, Iwana IV Groźnego, Jana III Wazy, Samuela Zborowskiego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sytuację w Rzeczypospolitej po śmierci ostatniego Jagiellona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przedstawia kandydatów ubiegających się o tron polski podczas pierwszej elekcji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opisuje przebieg drugiej w</w:t>
            </w:r>
            <w:r>
              <w:rPr>
                <w:sz w:val="22"/>
                <w:szCs w:val="22"/>
              </w:rPr>
              <w:t>olnej elekcji w Rzeczypospolitej Obojga Narodów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przebieg konfliktu Stefana Batorego z Gdańskiem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przyczyny konfliktu Stefana Batorego ze szlachtą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lokalizuje w czasie zjazd w Stężycy (1575), bitwę pod Lubieszewem (1576)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</w:t>
            </w:r>
            <w:r>
              <w:rPr>
                <w:sz w:val="22"/>
                <w:szCs w:val="22"/>
              </w:rPr>
              <w:t xml:space="preserve"> spór między </w:t>
            </w:r>
            <w:r>
              <w:rPr>
                <w:sz w:val="22"/>
                <w:szCs w:val="22"/>
              </w:rPr>
              <w:lastRenderedPageBreak/>
              <w:t>szlachtą i magnaterią w okresie pierwszego bezkrólewia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sytuację polityczną w Rzeczypospolitej po ucieczce Henryka Walezego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charakteryzuje rolę Jana Zamojskiego w czasach rządów Stefana Batorego 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ocenia rozwiązania ustrojowe przyj</w:t>
            </w:r>
            <w:r>
              <w:rPr>
                <w:sz w:val="22"/>
                <w:szCs w:val="22"/>
              </w:rPr>
              <w:t xml:space="preserve">ęte podczas pierwszego bezkrólewia i </w:t>
            </w:r>
            <w:r>
              <w:rPr>
                <w:sz w:val="22"/>
                <w:szCs w:val="22"/>
              </w:rPr>
              <w:lastRenderedPageBreak/>
              <w:t>pierwszej wolnej elekcji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ocenia politykę zagraniczną i wewnętrzną Stefana Batorego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</w:tr>
      <w:tr w:rsidR="00A61AD2">
        <w:trPr>
          <w:trHeight w:val="552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8. Renesans w Rzeczypospolitej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stosuje pojęcie arrasy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 xml:space="preserve">identyfikuje postacie Mikołaja Reja, Jana Kochanowskiego, Mikołaja Kopernika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wymienia cechy charakterystyczne architektury renesansowej w Polsce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charakteryzuje dorobek polskiej literatury renesansowej</w:t>
            </w:r>
          </w:p>
          <w:p w:rsidR="00A61AD2" w:rsidRDefault="00A61AD2">
            <w:pPr>
              <w:pStyle w:val="Bezodstpw"/>
              <w:rPr>
                <w:rFonts w:eastAsia="Times"/>
                <w:sz w:val="22"/>
                <w:szCs w:val="22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stosuje pojęcia attyka, arkady, krużganki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identyfikuje postacie Bony Sforzy, Andrzeja Frycza Modrzewskiego, Stanisława Orzechowskiego, Macieja z Miechowa, Marcina Kromera, Jana Zamojskiego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mecenat artystyczny w Polsce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osiągnięcia sztuki i architektury renesansu w Polsce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myśl społeczną i polityczną polskiego odrodzenia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wymienia czynniki, które wpłynęły na rozwój polskiej literatury w czasach odrodzenia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jaką rolę słowo drukowane odgrywało w życiu publicznym w Rzeczypospolitej w XVI w.</w:t>
            </w:r>
          </w:p>
          <w:p w:rsidR="00A61AD2" w:rsidRDefault="00A61AD2">
            <w:pPr>
              <w:pStyle w:val="Bezodstpw"/>
              <w:rPr>
                <w:rFonts w:eastAsia="Times"/>
                <w:sz w:val="22"/>
                <w:szCs w:val="22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</w:t>
            </w:r>
            <w:r>
              <w:rPr>
                <w:sz w:val="22"/>
                <w:szCs w:val="22"/>
              </w:rPr>
              <w:t>e postacie Filippa Buonaccorsiego (Kallimacha), Franciszka Florentczyka, Bartolomea Berrecciego, Mikołaja Sienickiego, Biernata z Lublina, Mikołaja Sępa Szarzyńskiego, Łukasza Górnickiego, Sebastiana Klonowica, Szymona Szymonowica, Bernarda Moranda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</w:t>
            </w:r>
            <w:r>
              <w:rPr>
                <w:sz w:val="22"/>
                <w:szCs w:val="22"/>
              </w:rPr>
              <w:t>a działalność zwolenników idei humanizmu w Polsce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 rolę Krakowa i dworu królewskiego w upowszechnianiu idei humanizmu i renesansu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wskazuje związki między polską i europejską architekturą renesansową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porównuje poglądy społeczno-polityczne </w:t>
            </w:r>
            <w:r>
              <w:rPr>
                <w:sz w:val="22"/>
                <w:szCs w:val="22"/>
              </w:rPr>
              <w:t>Andrzeja Frycza Modrzewskiego i Stanisława Orzechowskiego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identyfikuje postacie Santiego Gucciego, Stanisława Samostrzelnika, Stanisława Murzynowskiego, Wawrzyńca Goślickiego, Marcina Bielskiego, Reinholda Heidensteina, Bartosza Paprockiego, Wojciecha z </w:t>
            </w:r>
            <w:r>
              <w:rPr>
                <w:sz w:val="22"/>
                <w:szCs w:val="22"/>
              </w:rPr>
              <w:t>Brudzewa, Jana z Łańcuta, Tomasza Kłosa, Józefa Strusia, Wojciecha Oczki, Michała Sędziwoja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charakteryzuje polskie osiągnięcia w dziedzinie nauk ścisłych i medycznych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przedstawia dorobek polskiej historiografii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porównuje i ocenia myśl polityczno-spo</w:t>
            </w:r>
            <w:r>
              <w:rPr>
                <w:sz w:val="22"/>
                <w:szCs w:val="22"/>
              </w:rPr>
              <w:t>łeczną renesansu polskiego i europejskiego</w:t>
            </w:r>
          </w:p>
        </w:tc>
      </w:tr>
      <w:tr w:rsidR="00A61AD2">
        <w:trPr>
          <w:trHeight w:val="552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Angielska wojna domowa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stosuje pojęcia chwalebna (sławetna) rewolucja, monarchia parlamentarna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czasie </w:t>
            </w:r>
            <w:r>
              <w:rPr>
                <w:sz w:val="22"/>
                <w:szCs w:val="22"/>
              </w:rPr>
              <w:lastRenderedPageBreak/>
              <w:t>wojnę domową (1642–1651), chwalebną rewolucję (1688)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identyfikuje postać Olivera </w:t>
            </w:r>
            <w:r>
              <w:rPr>
                <w:sz w:val="22"/>
                <w:szCs w:val="22"/>
              </w:rPr>
              <w:t>Cromwella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przyczyny i skutki wojny domowej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rFonts w:eastAsia="Times"/>
                <w:sz w:val="22"/>
                <w:szCs w:val="22"/>
              </w:rPr>
              <w:t>– wyjaśnia, w jakich okolicznościach doszło do chwalebnej rewolucji i jakie były jej skutki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stosuje pojęcia nowa szlachta (gentry), merkantylizm, rojaliści, Armia Nowego Wzoru, lord protektor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– </w:t>
            </w:r>
            <w:r>
              <w:rPr>
                <w:sz w:val="22"/>
                <w:szCs w:val="22"/>
              </w:rPr>
              <w:t>lokalizuje w czasie ścięcie Karola I (1649), ogłoszenie republiki w Anglii (1649), Akt nawigacyjny (1651), początek dyktatury wojskowej Cromwella (1653), restaurację Stuartów (1660), Habeas Corpus Act (1679), Ustawę o prawach (1689)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</w:t>
            </w:r>
            <w:r>
              <w:rPr>
                <w:sz w:val="22"/>
                <w:szCs w:val="22"/>
              </w:rPr>
              <w:t xml:space="preserve"> Karola I Stuarta, Wilhelma III Orańskiego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wpływ przemian gospodarczych na zmiany w społeczeństwie angielskim w XVI w.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etapy angielskiej wojny domowej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jaką rolę w rewolucji angielskiej odegrała Armia Nowego Wzoru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</w:t>
            </w:r>
            <w:r>
              <w:rPr>
                <w:sz w:val="22"/>
                <w:szCs w:val="22"/>
              </w:rPr>
              <w:t xml:space="preserve"> rządy Cromwella w okresie jego protektoratu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stosuje pojęcia purytanizm, torysi, wigowie, Akt o następstwie tronu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czasie zwołanie Krótkiego Parlamentu (1640), </w:t>
            </w:r>
            <w:r>
              <w:rPr>
                <w:sz w:val="22"/>
                <w:szCs w:val="22"/>
              </w:rPr>
              <w:lastRenderedPageBreak/>
              <w:t>obrady Długiego Parlamentu (1640–1653), Wielką remonstrację (1641), bitwę pod Na</w:t>
            </w:r>
            <w:r>
              <w:rPr>
                <w:sz w:val="22"/>
                <w:szCs w:val="22"/>
              </w:rPr>
              <w:t>seby (1645), powołanie Parlamentu Kadłubowego (1648)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postać Marii Stuart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charakteryzuje gospodarczą rolę nowej szlachty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podziały religijne w społeczeństwie angielskim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w jakich okolicznościach stracono Karola 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charak</w:t>
            </w:r>
            <w:r>
              <w:rPr>
                <w:sz w:val="22"/>
                <w:szCs w:val="22"/>
              </w:rPr>
              <w:t>teryzuje rolę Olivera Cromwella podczas angielskiej wojny domowej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w jakich okolicznościach doszło do restauracji monarchii Stuartów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omawia konflikt między Karolem II a parlamentem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 wpływ Habeas Corpus Act, Ustawy o prawach i Aktu t</w:t>
            </w:r>
            <w:r>
              <w:rPr>
                <w:sz w:val="22"/>
                <w:szCs w:val="22"/>
              </w:rPr>
              <w:t>olerancyjnego na ustrój polityczny Anglii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stosuje pojęcia prezbiterianie, independenci,  yeomeni, jedenastoletnia tyrania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czasie </w:t>
            </w:r>
            <w:r>
              <w:rPr>
                <w:sz w:val="22"/>
                <w:szCs w:val="22"/>
              </w:rPr>
              <w:lastRenderedPageBreak/>
              <w:t>początek tzw. jedenastoletniej tyranii (1629), powstania w Szkocji (1637 i 1650), bitwę pod Marston Moor (1644</w:t>
            </w:r>
            <w:r>
              <w:rPr>
                <w:sz w:val="22"/>
                <w:szCs w:val="22"/>
              </w:rPr>
              <w:t>), utworzenie Armii Nowego Wzoru (1645), powstanie w Irlandii (1649), wojnę angielsko-holenderską (1652–1654)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Jakuba I Stuarta, Johna Pyma, Karola II Stuarta, Jakuba II Stuarta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ograniczenia w rozwoju gospodarczym Angli</w:t>
            </w:r>
            <w:r>
              <w:rPr>
                <w:sz w:val="22"/>
                <w:szCs w:val="22"/>
              </w:rPr>
              <w:t>i w XVI w.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charakteryzuje relacje między Karolem I a parlamentem angielskim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ocenia rolę Olivera Cromwella podczas rewolucji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ocenia polityczne skutki chwalebnej </w:t>
            </w:r>
            <w:r>
              <w:rPr>
                <w:sz w:val="22"/>
                <w:szCs w:val="22"/>
              </w:rPr>
              <w:lastRenderedPageBreak/>
              <w:t>rewolucji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</w:tr>
      <w:tr w:rsidR="00A61AD2">
        <w:trPr>
          <w:trHeight w:val="552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 Wojna trzydziestoletnia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czasie wojnę trzydziestoletnią </w:t>
            </w:r>
            <w:r>
              <w:rPr>
                <w:sz w:val="22"/>
                <w:szCs w:val="22"/>
              </w:rPr>
              <w:t>(1618–1648)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przyczyny polityczne i religijne wojny trzydziestoletniej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skutki wojny trzydziestoletniej</w:t>
            </w:r>
          </w:p>
          <w:p w:rsidR="00A61AD2" w:rsidRDefault="00A61AD2">
            <w:pPr>
              <w:pStyle w:val="Bezodstpw"/>
              <w:rPr>
                <w:rFonts w:eastAsia="Times"/>
                <w:sz w:val="22"/>
                <w:szCs w:val="22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stosuje pojęcie defenestracja praska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czasie powstanie Unii Protestanckiej (1608), utworzenie Ligi Katolickiej </w:t>
            </w:r>
            <w:r>
              <w:rPr>
                <w:sz w:val="22"/>
                <w:szCs w:val="22"/>
              </w:rPr>
              <w:t>(1609), defenestrację praską (1618), okres czesko-</w:t>
            </w:r>
            <w:r>
              <w:rPr>
                <w:sz w:val="22"/>
                <w:szCs w:val="22"/>
              </w:rPr>
              <w:lastRenderedPageBreak/>
              <w:t>palatynacki (1618–1624), okres duński (1624–1629), okres szwedzki (1630–1635), okres francuski (1635–1648)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i przestrzeni pokój westfalski (1648) i jego postanowienia – lokalizuje w prz</w:t>
            </w:r>
            <w:r>
              <w:rPr>
                <w:sz w:val="22"/>
                <w:szCs w:val="22"/>
              </w:rPr>
              <w:t>estrzeni najważniejsze państwa protestanckie i katolickie uczestniczące w wojnie trzydziestoletniej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Macieja I, Ferdynanda II, Christiana IV, Albrechta von Wallensteina, Gustawa II Adolfa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podaje przyczyny włączania się kolejnych pa</w:t>
            </w:r>
            <w:r>
              <w:rPr>
                <w:sz w:val="22"/>
                <w:szCs w:val="22"/>
              </w:rPr>
              <w:t>ństw do konfliktu w Rzeszy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wymienia etapy w przebiegu wojnę trzydziestoletniej i charakteryzuje je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postanowienia pokoju westfalskiego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lokalizuje w czasie bitwę pod Białą Górą (1620), edykt restytucyjny (1629), oblężenie Magdeburga (1631), bitw</w:t>
            </w:r>
            <w:r>
              <w:rPr>
                <w:sz w:val="22"/>
                <w:szCs w:val="22"/>
              </w:rPr>
              <w:t>ę pod Lützen (1632), bitwę pod Rocroi (1643)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przestrzeni zmiany terytorialne w Europie </w:t>
            </w:r>
            <w:r>
              <w:rPr>
                <w:sz w:val="22"/>
                <w:szCs w:val="22"/>
              </w:rPr>
              <w:lastRenderedPageBreak/>
              <w:t>po pokoju westfalskim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Fryderyka V Wittelsbacha, Maksymiliana Bawarskiego, Johana von Tilly’ego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sytuację wyznaniową w Rzes</w:t>
            </w:r>
            <w:r>
              <w:rPr>
                <w:sz w:val="22"/>
                <w:szCs w:val="22"/>
              </w:rPr>
              <w:t>zy Niemieckiej i jej wpływ na sytuację Europy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charakteryzuje sytuację wyznaniową w Królestwie Czeskim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 okoliczności i skutki II defenestracji praskiej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przyczyny wybuchu powstania czeskiego i jego klęski</w:t>
            </w:r>
          </w:p>
          <w:p w:rsidR="00A61AD2" w:rsidRDefault="00A61AD2">
            <w:pPr>
              <w:pStyle w:val="Bezodstpw"/>
              <w:rPr>
                <w:rFonts w:eastAsia="Times"/>
                <w:sz w:val="22"/>
                <w:szCs w:val="22"/>
              </w:rPr>
            </w:pP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lokalizuje w czasie list</w:t>
            </w:r>
            <w:r>
              <w:rPr>
                <w:sz w:val="22"/>
                <w:szCs w:val="22"/>
              </w:rPr>
              <w:t xml:space="preserve"> majestatyczny (1609), pokój w Lubece (1629), bitwę pod Breitenfelden (1631), bitwę pod Nördlingen (1634), pokój w Pradze (1635)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opisuje cechy </w:t>
            </w:r>
            <w:r>
              <w:rPr>
                <w:sz w:val="22"/>
                <w:szCs w:val="22"/>
              </w:rPr>
              <w:lastRenderedPageBreak/>
              <w:t>charakterystyczne armii okresu wojnę trzydziestoletniej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jaki przebieg miała wojna trzydziestoletnia</w:t>
            </w:r>
            <w:r>
              <w:rPr>
                <w:sz w:val="22"/>
                <w:szCs w:val="22"/>
              </w:rPr>
              <w:t xml:space="preserve"> na Śląsku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czy wojna trzydziestoletnia powinna być traktowana jako konflikt niemiecki czy ogólnoeuropejski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ocenia skutki polityczne, gospodarcze, społeczne i religijne wojny trzydziestoletniej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</w:tr>
      <w:tr w:rsidR="00A61AD2">
        <w:trPr>
          <w:trHeight w:val="552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3. Absolutyzm we Francji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stosuje pojęcia </w:t>
            </w:r>
            <w:r>
              <w:rPr>
                <w:sz w:val="22"/>
                <w:szCs w:val="22"/>
              </w:rPr>
              <w:t>racja stanu, merkantylizm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rządy osobiste Ludwika XIV (1661–1715)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identyfikuje postacie Armanda de Richelieu, </w:t>
            </w:r>
            <w:r>
              <w:rPr>
                <w:sz w:val="22"/>
                <w:szCs w:val="22"/>
              </w:rPr>
              <w:lastRenderedPageBreak/>
              <w:t>Ludwika XIV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cechy charakterystyczne monarchii absolutnej Ludwika XIV</w:t>
            </w:r>
          </w:p>
          <w:p w:rsidR="00A61AD2" w:rsidRDefault="00A61AD2">
            <w:pPr>
              <w:pStyle w:val="Bezodstpw"/>
              <w:rPr>
                <w:rFonts w:eastAsia="Times"/>
                <w:sz w:val="22"/>
                <w:szCs w:val="22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– stosuje pojęcia fronda, Wysoka Rada, </w:t>
            </w:r>
            <w:r>
              <w:rPr>
                <w:sz w:val="22"/>
                <w:szCs w:val="22"/>
              </w:rPr>
              <w:t>intendent, szlachta urzędnicza, kolbertyzm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zniesienie Edyktu nantejskiego (1685)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identyfikuje postacie Ludwika XIII, Julesa Mazarina, Jeana-Baptisty Colberta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osiągnięcia kardynała Armanda de Richelieu i Ludwika XIV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</w:t>
            </w:r>
            <w:r>
              <w:rPr>
                <w:sz w:val="22"/>
                <w:szCs w:val="22"/>
              </w:rPr>
              <w:t>ymienia warunki, jakie musiały zaistnieć, aby mogła powstać władza absolutna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charakteryzuje reformy ustrojowe Ludwika XIV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dlaczego Wersal stanowił „złotą klatkę” dla francuskiej arystokracji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reformy gospodarcze w XVII-wiecznej Francj</w:t>
            </w:r>
            <w:r>
              <w:rPr>
                <w:sz w:val="22"/>
                <w:szCs w:val="22"/>
              </w:rPr>
              <w:t>i</w:t>
            </w:r>
          </w:p>
          <w:p w:rsidR="00A61AD2" w:rsidRDefault="00A61AD2">
            <w:pPr>
              <w:pStyle w:val="Bezodstpw"/>
              <w:rPr>
                <w:rFonts w:eastAsia="Times"/>
                <w:sz w:val="22"/>
                <w:szCs w:val="22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stosuje pojęcia wojna dewolucyjna, polityka reunionów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czasie frondę parlamentarną (1648–1649), wojnę dewolucyjną (1667–1668), pokój w Akwizgranie </w:t>
            </w:r>
            <w:r>
              <w:rPr>
                <w:sz w:val="22"/>
                <w:szCs w:val="22"/>
              </w:rPr>
              <w:lastRenderedPageBreak/>
              <w:t>(1668), wojnę francusko-holenderską (1672–1679), wojnę z Ligą Augsburską (1686–1697), pokó</w:t>
            </w:r>
            <w:r>
              <w:rPr>
                <w:sz w:val="22"/>
                <w:szCs w:val="22"/>
              </w:rPr>
              <w:t>j w Rijswijk (1697)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przestrzeni zasięg ekspansji Francji za rządów Ludwika XIV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Marii Medycejskiej, Anny Austriaczki, Wilhelma III Orańskiego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rządy Ludwika XIII i kardynała Richelieu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rządy kardynała M</w:t>
            </w:r>
            <w:r>
              <w:rPr>
                <w:sz w:val="22"/>
                <w:szCs w:val="22"/>
              </w:rPr>
              <w:t>azarina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przyczyny i skutki frondy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opisuje proces kształtowania się władzy absolutnej we Francji 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lokalizuje w czasie zdobycie La Rochelle (1628), edykt łaski (1629), pokój pirenejski (1659), pokój w Nijmegen (1678–1679)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na czy</w:t>
            </w:r>
            <w:r>
              <w:rPr>
                <w:sz w:val="22"/>
                <w:szCs w:val="22"/>
              </w:rPr>
              <w:t xml:space="preserve">m </w:t>
            </w:r>
            <w:r>
              <w:rPr>
                <w:sz w:val="22"/>
                <w:szCs w:val="22"/>
              </w:rPr>
              <w:lastRenderedPageBreak/>
              <w:t>polegała centralizacja władzy za rządów Ludwika XIII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charakteryzuje politykę zagraniczną Ludwika XIV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wymienia grupy społeczne we Francji zainteresowane wprowadzeniem absolutyzmu i jemu przeciwne oraz charakteryzuje przyczyny takich postaw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– ocenia </w:t>
            </w:r>
            <w:r>
              <w:rPr>
                <w:sz w:val="22"/>
                <w:szCs w:val="22"/>
              </w:rPr>
              <w:t>rolę kardynałów de Richelieu oraz Mazarina w dziejach Francji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ocenia panowanie Ludwika XIV</w:t>
            </w:r>
          </w:p>
        </w:tc>
      </w:tr>
      <w:tr w:rsidR="00A61AD2">
        <w:trPr>
          <w:trHeight w:val="552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 Zmiany polityczne w Europie w XVII wieku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bitwę pod Wiedniem (1683), pokój w Karłowicach (1699)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identyfikuje postacie Fryderyka </w:t>
            </w:r>
            <w:r>
              <w:rPr>
                <w:sz w:val="22"/>
                <w:szCs w:val="22"/>
              </w:rPr>
              <w:t>Wilhelma, Gustawa II Adolfa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wymienia przyczyny i skutki rywalizacji Holandii z Francją i Anglią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przedstawia politykę wewnętrzną i zagraniczną Fryderyka </w:t>
            </w:r>
            <w:r>
              <w:rPr>
                <w:sz w:val="22"/>
                <w:szCs w:val="22"/>
              </w:rPr>
              <w:lastRenderedPageBreak/>
              <w:t>Wilhelma</w:t>
            </w:r>
          </w:p>
          <w:p w:rsidR="00A61AD2" w:rsidRDefault="00A61AD2">
            <w:pPr>
              <w:pStyle w:val="Bezodstpw"/>
              <w:rPr>
                <w:rFonts w:eastAsia="Times"/>
                <w:sz w:val="22"/>
                <w:szCs w:val="22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– stosuje pojęcie protekcjonizm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traktaty welawsko-bydgoskie (1657),</w:t>
            </w:r>
            <w:r>
              <w:rPr>
                <w:sz w:val="22"/>
                <w:szCs w:val="22"/>
              </w:rPr>
              <w:t xml:space="preserve"> zawarcie Świętej Ligi (1684)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i przestrzeni pokój w Karłowicach (1699) i jego postanowienia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identyfikuje postacie Karola IX Sudermańskiego, Wilhelma III Orańskiego, Karola X Gustawa, Kara </w:t>
            </w:r>
            <w:r>
              <w:rPr>
                <w:sz w:val="22"/>
                <w:szCs w:val="22"/>
              </w:rPr>
              <w:lastRenderedPageBreak/>
              <w:t>Mustafy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wyjaśnia, jakie skutki polityczne </w:t>
            </w:r>
            <w:r>
              <w:rPr>
                <w:sz w:val="22"/>
                <w:szCs w:val="22"/>
              </w:rPr>
              <w:t>niosła ze sobą polityka protekcjonizmu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okoliczności, w jakich Brandenburgia przejęła pruski tron książęcy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ekspansję terytorialną Prus w XVII w.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przedstawia etapy ekspansji szwedzkiej w basenie Morza Bałtyckiego 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antyt</w:t>
            </w:r>
            <w:r>
              <w:rPr>
                <w:sz w:val="22"/>
                <w:szCs w:val="22"/>
              </w:rPr>
              <w:t>urecką działalność Świętej Ligi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lokalizuje w czasie unię personalną Brandenburgii i Prus Książęcych (1618), wojny angielsko- holenderskie (1652–1654, 1665–1666, 1672–1674)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przestrzeni zasięg szwedzkiej ekspansji terytorialnej w Europie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</w:t>
            </w:r>
            <w:r>
              <w:rPr>
                <w:sz w:val="22"/>
                <w:szCs w:val="22"/>
              </w:rPr>
              <w:t>dentyfikuje postać Krystyny Wazy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przyczyny gospodarcze i polityczne upadku potęgi Hiszpanii w XVII w.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wyjaśnia, dlaczego zmagania między Anglią i Holandią były prowadzone jedynie w koloniach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na morzach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przyczyny, przebieg i skutk</w:t>
            </w:r>
            <w:r>
              <w:rPr>
                <w:sz w:val="22"/>
                <w:szCs w:val="22"/>
              </w:rPr>
              <w:t xml:space="preserve">i wojen angielsko-holenderskich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wpływ relacji habsbursko-wiedeńskich na konflikt z Turcją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które kraje europejskie odniosły korzyści polityczne w drugiej połowie XVII w.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stosuje pojęcie moryskowie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powstanie mory</w:t>
            </w:r>
            <w:r>
              <w:rPr>
                <w:sz w:val="22"/>
                <w:szCs w:val="22"/>
              </w:rPr>
              <w:t>sków (1568), powstania w Katalonii (1640–1652) i Portugalii (1640–1668), uznanie przez Hiszpanię niepodległości Portugalii (1668), przejęcie przez Francję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Regionu Franche-Comté (1678), pokój w Bredzie (1667), pokój w NIjmegen </w:t>
            </w:r>
            <w:r>
              <w:rPr>
                <w:sz w:val="22"/>
                <w:szCs w:val="22"/>
              </w:rPr>
              <w:lastRenderedPageBreak/>
              <w:t>(1678), pokój w Rijswik (1697)</w:t>
            </w:r>
            <w:r>
              <w:rPr>
                <w:sz w:val="22"/>
                <w:szCs w:val="22"/>
              </w:rPr>
              <w:t>, zdobycie Azowa (1696), bitwę pod Zentą (1697)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postać Axela Oxenstierny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 przyczyny wypędzenia morysków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okoliczności odzyskania niepodległości przez Portugalię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ocenia zmiany na arenie międzynarodowej, do których dos</w:t>
            </w:r>
            <w:r>
              <w:rPr>
                <w:sz w:val="22"/>
                <w:szCs w:val="22"/>
              </w:rPr>
              <w:t>zło w XVII w.</w:t>
            </w:r>
          </w:p>
        </w:tc>
      </w:tr>
      <w:tr w:rsidR="00A61AD2">
        <w:trPr>
          <w:trHeight w:val="552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 Kultura baroku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stosuje pojęcia barok, klasycyzm, realizm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barok (k. XVI – poł. XVIII w.)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Galileusza, Isaaca Newtona, Kartezjusza, Williama Shakespeare’a, Moliera, Jana Sebastiana Bacha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wymienia cechy charakterystyczne epoki baroku</w:t>
            </w:r>
          </w:p>
          <w:p w:rsidR="00A61AD2" w:rsidRDefault="00A61AD2">
            <w:pPr>
              <w:pStyle w:val="Bezodstpw"/>
              <w:rPr>
                <w:rFonts w:eastAsia="Times"/>
                <w:sz w:val="22"/>
                <w:szCs w:val="22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stosuje pojęcia teatr elżbietański, racjonalizm, empiryzm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Giovanniego Berniniego, Caravaggia, Petera Paula Rubensa, Rembrandta van Rijna, Francisa Bacona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wyjaśnia, jaki wpływ na </w:t>
            </w:r>
            <w:r>
              <w:rPr>
                <w:sz w:val="22"/>
                <w:szCs w:val="22"/>
              </w:rPr>
              <w:t>narodziny baroku miała kontrreformacja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cechy charakterystyczne architektury baroku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cechy malarstwa barokowego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wymienia przykłady rezydencji królewskich i cesarskich epoki baroku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przedstawia cechy </w:t>
            </w:r>
            <w:r>
              <w:rPr>
                <w:sz w:val="22"/>
                <w:szCs w:val="22"/>
              </w:rPr>
              <w:lastRenderedPageBreak/>
              <w:t xml:space="preserve">charakterystyczne literatury </w:t>
            </w:r>
            <w:r>
              <w:rPr>
                <w:sz w:val="22"/>
                <w:szCs w:val="22"/>
              </w:rPr>
              <w:t>baroku</w:t>
            </w:r>
          </w:p>
          <w:p w:rsidR="00A61AD2" w:rsidRDefault="00A61AD2">
            <w:pPr>
              <w:pStyle w:val="Bezodstpw"/>
              <w:rPr>
                <w:rFonts w:eastAsia="Times"/>
                <w:sz w:val="22"/>
                <w:szCs w:val="22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stosuje pojęcia manieryzm, barok dworski, libertynizm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manieryzm (ok. 1527 – do k. XVI w.)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El Greca, Francesca Borrominiego, Diega Velázqueza, Johannesa Keplera, Blaise’a Pascala, Antonia Vivaldiego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 xml:space="preserve">przedstawia cechy manieryzmu w sztuce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dlaczego wielu malarzy epoki baroku określano mianem „mistrzów światła i cienia”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co wyróżniało barok dworski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przedstawia kierunki i nurty </w:t>
            </w:r>
            <w:r>
              <w:rPr>
                <w:sz w:val="22"/>
                <w:szCs w:val="22"/>
              </w:rPr>
              <w:lastRenderedPageBreak/>
              <w:t>filozoficzne epoki baroku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osiągnięcia naukow</w:t>
            </w:r>
            <w:r>
              <w:rPr>
                <w:sz w:val="22"/>
                <w:szCs w:val="22"/>
              </w:rPr>
              <w:t>e epoki baroku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 stosuje pojęcie jansenizm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założenie Royal Society w Londynie (1660)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Antoona van Dycka, Jana Brueghel Młodszego, Jeana-Baptisty Racine’a, Pierre’a Corneille’a, Georga Friedricha Haendla, Claudia</w:t>
            </w:r>
            <w:r>
              <w:rPr>
                <w:sz w:val="22"/>
                <w:szCs w:val="22"/>
              </w:rPr>
              <w:t xml:space="preserve"> Monteverdiego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wskazuje podobieństwa i różnice pomiędzy architekturą renesansową a barokową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z czego wynikała specyfika baroku mieszczańsko-protestanckiego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omawia wpływ baroku na zmiany w teatrze i muzyce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ocenia, które rozwiązania w archit</w:t>
            </w:r>
            <w:r>
              <w:rPr>
                <w:sz w:val="22"/>
                <w:szCs w:val="22"/>
              </w:rPr>
              <w:t>ekturze i sztuce baroku mogły robić szczególne wrażenie na wiernych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</w:tr>
      <w:tr w:rsidR="00A61AD2">
        <w:trPr>
          <w:trHeight w:val="552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 Rządy Zygmunta III Wazy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stosuje pojęcie husaria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i przestrzeni bitwę pod Kircholmem (1605), bitwę pod Oliwą (1627)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identyfikuje postacie Zygmunta III Wazy, </w:t>
            </w:r>
            <w:r>
              <w:rPr>
                <w:sz w:val="22"/>
                <w:szCs w:val="22"/>
              </w:rPr>
              <w:t>Władysława IV Wazy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przyczyny i skutki wojen polsko-szwedzkich w I poł. XVII w.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stosuje pojęcie rokosz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wojnę polsko-szwedzką (1600–1611), rokosz Zebrzydowskiego (1606–1608), wojnę polsko-szwedzką (1625–1629)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</w:t>
            </w:r>
            <w:r>
              <w:rPr>
                <w:sz w:val="22"/>
                <w:szCs w:val="22"/>
              </w:rPr>
              <w:t>czasie i przestrzeni bitwę pod Trzcianą (1629), rozejm w Starym Targu (1629) i jego postanowienia, rozejm w Sztumskiej Wsi (1635) i jego postanowienia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identyfikuje postacie Jana Zamojskiego, Jana Karola Chodkiewicza, Mikołaja Zebrzydowskiego, Gustawa II </w:t>
            </w:r>
            <w:r>
              <w:rPr>
                <w:sz w:val="22"/>
                <w:szCs w:val="22"/>
              </w:rPr>
              <w:t>Adolfa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główne etapy walk polsko-szwedzkich w I poł. XVII w.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rolę husarii w prowadzeniu działań wojennych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charakteryzuje przyczyny, przebieg i skutki rokoszu Zebrzydowskiego</w:t>
            </w:r>
          </w:p>
          <w:p w:rsidR="00A61AD2" w:rsidRDefault="00A61AD2">
            <w:pPr>
              <w:pStyle w:val="Bezodstpw"/>
              <w:rPr>
                <w:rFonts w:eastAsia="Times"/>
                <w:sz w:val="22"/>
                <w:szCs w:val="22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stosuje pojęcia popularyści, regaliści, monarchia miesz</w:t>
            </w:r>
            <w:r>
              <w:rPr>
                <w:sz w:val="22"/>
                <w:szCs w:val="22"/>
              </w:rPr>
              <w:t>ana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elekcję Zygmunta III Wazy (1587), przejęcie tronu Szwecji przez Zygmunta III Wazę (1592)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czasie i przestrzeni bitwę pod Byczyną (1588), bitwę pod Białym Kamieniem (1604), bitwę pod Guzowem (1607), bitwę pod Gniewem </w:t>
            </w:r>
            <w:r>
              <w:rPr>
                <w:sz w:val="22"/>
                <w:szCs w:val="22"/>
              </w:rPr>
              <w:t>(1626), bitwę pod Hamersztynem (1627)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Maksymiliana Habsburga, Fiodora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okoliczności elekcji Zygmunta III Wazy na tron Rzeczypospolitej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opisuje relacje między Zygmuntem III Wazą a Janem Zamojskim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plany Zygmunt</w:t>
            </w:r>
            <w:r>
              <w:rPr>
                <w:sz w:val="22"/>
                <w:szCs w:val="22"/>
              </w:rPr>
              <w:t>a III dotyczące wzmocnienia władzy królewskiej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przebieg wojen polsko-szwedzkich w I poł. XVII w.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sejm inkwizycyjny (1592), bitwę pod Linköping (1598), detronizację Zygmunta III Wazy przez Riksdag (1599), inkorporację szwedzki</w:t>
            </w:r>
            <w:r>
              <w:rPr>
                <w:sz w:val="22"/>
                <w:szCs w:val="22"/>
              </w:rPr>
              <w:t xml:space="preserve">ej Estonii do Rzeczypospolitej (1600)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Karola IX Sudermańskiego, Arendta Dickmanna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rywalizację Zygmunta III Wazy z Maksymilianem Habsburgiem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etapy walki Zygmunta III Wazy o tron Szwecji i jej skutki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oc</w:t>
            </w:r>
            <w:r>
              <w:rPr>
                <w:sz w:val="22"/>
                <w:szCs w:val="22"/>
              </w:rPr>
              <w:t>enia relacje między Zygmuntem III Wazą a Janem Zamojskim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ocenia skutki rokoszu Zebrzydowskiego dla pozycji władcy i stabilizacji państwowości polskiej</w:t>
            </w:r>
          </w:p>
        </w:tc>
      </w:tr>
      <w:tr w:rsidR="00A61AD2">
        <w:trPr>
          <w:trHeight w:val="552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Walki o koronę carów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stosuje pojęcie dymitriady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czasie I </w:t>
            </w:r>
            <w:r>
              <w:rPr>
                <w:sz w:val="22"/>
                <w:szCs w:val="22"/>
              </w:rPr>
              <w:lastRenderedPageBreak/>
              <w:t xml:space="preserve">dymitriadę (1604–1605), </w:t>
            </w:r>
            <w:r>
              <w:rPr>
                <w:sz w:val="22"/>
                <w:szCs w:val="22"/>
              </w:rPr>
              <w:t>wojnę smoleńską (1632–1634)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i przestrzeni bitwę pod Kłuszynem (1610)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postać Władysława IV Wazy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przyczyny i skutki wojen z Moskwą w I poł. XVII w.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lokalizuje w czasie wyprawę Dymitra II Samozwańca (1607–1610),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wojnę polsko- rosyjskiej (1609–1618), rządy polskie na Kremlu (1610–1612), wybranie Michała Romanowa na cara Rosji (1613)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i przestrzeni rozejm w Dywilinie (1618) i jego postanowienia, oblężenie Smoleńska (1633–1634), pokój w Polanowi</w:t>
            </w:r>
            <w:r>
              <w:rPr>
                <w:sz w:val="22"/>
                <w:szCs w:val="22"/>
              </w:rPr>
              <w:t>e (1634) i jego postanowienia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Dymitra I Samozwańca, Dymitra II Samozwańca, Stanisława Żółkiewskiego, Michała Romanowa, Jana Karola Chodkiewicza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etapy wojen Rzeczypospolitej z Moskwą w I poł. XVII w.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dlaczeg</w:t>
            </w:r>
            <w:r>
              <w:rPr>
                <w:sz w:val="22"/>
                <w:szCs w:val="22"/>
              </w:rPr>
              <w:t>o Władysław Waza nie objął władzy w Rosji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stosuje pojęcie Wielka Smuta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czasie Wielką Smutę (1598–1613), powstanie </w:t>
            </w:r>
            <w:r>
              <w:rPr>
                <w:sz w:val="22"/>
                <w:szCs w:val="22"/>
              </w:rPr>
              <w:lastRenderedPageBreak/>
              <w:t>Wasyla Szujskiego (1606), zdobycie Moskwy przez Polaków (1610), wyprawę królewicza Władysława na Moskwę (1617)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</w:t>
            </w:r>
            <w:r>
              <w:rPr>
                <w:sz w:val="22"/>
                <w:szCs w:val="22"/>
              </w:rPr>
              <w:t xml:space="preserve"> postacie Borysa Godunowa, Maryny Mniszchówny, Wasyla Szujskiego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przyczyny, przejawy i skutki kryzysu wewnętrznego w państwie moskiewskim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charakteryzuje rządy Dymitra I Samozwańca i ich skutki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przebieg wojen Rzeczypospolitej z Moskwą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przedstawia zabiegi Zygmunta III i jego syna królewicza Władysława o carską koronę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stosuje pojęcie lisowczycy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czasie </w:t>
            </w:r>
            <w:r>
              <w:rPr>
                <w:sz w:val="22"/>
                <w:szCs w:val="22"/>
              </w:rPr>
              <w:lastRenderedPageBreak/>
              <w:t>powstanie Bołotnikowa (1606), pokój wieczysty między Moskwą i Szwecją (1609), powstanie antypolskie w Rosji (1611), rosyjs</w:t>
            </w:r>
            <w:r>
              <w:rPr>
                <w:sz w:val="22"/>
                <w:szCs w:val="22"/>
              </w:rPr>
              <w:t>ko-szwedzki traktat w Stołbowie (1617)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Fiodora, Jerzego Mniszcha, Aleksandra Józefa Lisowskiego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dlaczego polscy magnaci zdecydowali się poprzeć roszczenia kolejnych Dymitrów Samozwańców do tronu moskiewskiego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</w:t>
            </w:r>
            <w:r>
              <w:rPr>
                <w:sz w:val="22"/>
                <w:szCs w:val="22"/>
              </w:rPr>
              <w:t xml:space="preserve"> jaką rolę w zmaganiach z Rosją odegrali lisowczycy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charakteryzuje polskie rządy na Kremlu i reakcję Rosjan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ocenia polityczne skutki wojen z Moskwą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ocenia postawę Zygmunta III Wazy w czasie wojen Rzeczypospolitej z Rosją</w:t>
            </w:r>
          </w:p>
        </w:tc>
      </w:tr>
      <w:tr w:rsidR="00A61AD2">
        <w:trPr>
          <w:trHeight w:val="552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3. Kozacy i konflikty z </w:t>
            </w:r>
            <w:r>
              <w:rPr>
                <w:sz w:val="22"/>
                <w:szCs w:val="22"/>
              </w:rPr>
              <w:t>imperium osmańskim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stosuje pojęcia Kozacy, przedmurze chrześcijaństwa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i przestrzeni bitwę pod Cecorą (1620), bitwę pod Chocimiem (1621)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identyfikuje postacie Stanisława Żółkiewskiego, Jana </w:t>
            </w:r>
            <w:r>
              <w:rPr>
                <w:sz w:val="22"/>
                <w:szCs w:val="22"/>
              </w:rPr>
              <w:lastRenderedPageBreak/>
              <w:t>Karola Chodkiewicza, Władysława IV Wazy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 xml:space="preserve"> omawia przyczyny i skutki wojny z Turcją w latach 1620–1621</w:t>
            </w:r>
          </w:p>
          <w:p w:rsidR="00A61AD2" w:rsidRDefault="00A61AD2">
            <w:pPr>
              <w:pStyle w:val="Bezodstpw"/>
              <w:rPr>
                <w:rFonts w:eastAsia="Times"/>
                <w:sz w:val="22"/>
                <w:szCs w:val="22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stosuje pojęcia jasyr, Dzikie Pola (Zaporoże, Niż), ataman, starszyzna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i przestrzeni pokój w Chocimiu (1621) i jego postanowienia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przestrzeni obszary </w:t>
            </w:r>
            <w:r>
              <w:rPr>
                <w:sz w:val="22"/>
                <w:szCs w:val="22"/>
              </w:rPr>
              <w:t xml:space="preserve">zamieszkiwane przez Kozaków, terytoria </w:t>
            </w:r>
            <w:r>
              <w:rPr>
                <w:sz w:val="22"/>
                <w:szCs w:val="22"/>
              </w:rPr>
              <w:lastRenderedPageBreak/>
              <w:t>sporne Rzeczypospolitej</w:t>
            </w:r>
            <w:r>
              <w:rPr>
                <w:sz w:val="22"/>
                <w:szCs w:val="22"/>
              </w:rPr>
              <w:br/>
              <w:t>i Turcji w XVII w.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identyfikuje postacie Jana Zamojskiego, Piotra Konaszewicza-Sahajdacznego, Stanisława Koniecpolskiego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jakie skutki dla Rzeczypospolitej miały najazdy tatarskie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charakteryzuje wewnętrzną organizację Kozaków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przebieg wojny z Turcją w latach 1620–1621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stosunki polsko-tureckie w latach 30. i 40. XVII w.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stosuje pojęcia Sicz, tabor, rejestr, pokój hetmański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wyprawę Jan</w:t>
            </w:r>
            <w:r>
              <w:rPr>
                <w:sz w:val="22"/>
                <w:szCs w:val="22"/>
              </w:rPr>
              <w:t>a Zamojskiego na Mołdawię (1595), traktat w Buszy (1617)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postać Jeremiego Mohyły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przedstawia przyczyny, przebieg i skutki interwencji polskich magnatów w </w:t>
            </w:r>
            <w:r>
              <w:rPr>
                <w:sz w:val="22"/>
                <w:szCs w:val="22"/>
              </w:rPr>
              <w:lastRenderedPageBreak/>
              <w:t>Mołdawii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opisuje geopolityczne położenie Ukrainy i jego wpływ na życie codzienne je</w:t>
            </w:r>
            <w:r>
              <w:rPr>
                <w:sz w:val="22"/>
                <w:szCs w:val="22"/>
              </w:rPr>
              <w:t>j mieszkańców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jaką funkcję pełnił rejestr kozacki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przyczyny i skutki powstań kozackich w końcu XVI w.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charakteryzuje okres sukcesów kozackich w pocz. XVII w. i jego znaczenie dla Rzeczypospolitej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– stosuje pojęcia kondominium, </w:t>
            </w:r>
            <w:r>
              <w:rPr>
                <w:sz w:val="22"/>
                <w:szCs w:val="22"/>
              </w:rPr>
              <w:t>chadzki kozackie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czasie układ w Stambule (1595), powstanie Kosińskiego (1591–1593), wyprawę Jana Zamojskiego na Wołoszczyznę (1600), interwencji magnatów w </w:t>
            </w:r>
            <w:r>
              <w:rPr>
                <w:sz w:val="22"/>
                <w:szCs w:val="22"/>
              </w:rPr>
              <w:lastRenderedPageBreak/>
              <w:t>Mołdawii (1615)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Szymona Mohyły, Samuela Koreckiego, Michała W</w:t>
            </w:r>
            <w:r>
              <w:rPr>
                <w:sz w:val="22"/>
                <w:szCs w:val="22"/>
              </w:rPr>
              <w:t xml:space="preserve">iśniowieckiego,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Krzysztofa Kosińskiego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relacje między Rzecząpospolitą a Mołdawią w końcu XVI w.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wpływ problemu tatarskiego na politykę zagraniczną i wewnętrzną Rzeczypospolitej w I poł. XVII w.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ocenia politykę Rzeczypospolitej wobec Ko</w:t>
            </w:r>
            <w:r>
              <w:rPr>
                <w:sz w:val="22"/>
                <w:szCs w:val="22"/>
              </w:rPr>
              <w:t>zaków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</w:tr>
      <w:tr w:rsidR="00A61AD2">
        <w:trPr>
          <w:trHeight w:val="552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 Powstanie Chmielnickiego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powstanie Chmielnickiego (1648–1655)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i przestrzeni bitwy nad Żółtymi Wodami, pod Korsuniem i Piławcami (1648), obronę Zbaraża (1649 r.), bitwę pod Beresteczkiem (1651)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identyfikuje postacie Bohdana Chmielnickiego, Jeremiego Wiśniowieckiego, Jana Kazimierza Wazy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charakteryzuje przyczyny i skutki powstania Chmielnickiego</w:t>
            </w:r>
          </w:p>
          <w:p w:rsidR="00A61AD2" w:rsidRDefault="00A61AD2">
            <w:pPr>
              <w:pStyle w:val="Bezodstpw"/>
              <w:rPr>
                <w:rFonts w:eastAsia="Times"/>
                <w:sz w:val="22"/>
                <w:szCs w:val="22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stosuje pojęcie wojsko zaporoskie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i przestrzeni ugodę zborowską (1649) i jej</w:t>
            </w:r>
            <w:r>
              <w:rPr>
                <w:sz w:val="22"/>
                <w:szCs w:val="22"/>
              </w:rPr>
              <w:t xml:space="preserve"> postanowienia, bitwę pod Batohem (1652), układ w Perejasławiu (1654) i jego postanowienia, unię w Hadziaczu (1658) i jej postanowienia, bitwy pod Połonką i Cudnowem (1660), rozejm w Andruszowie (1667) i jego postanowienia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przestrzeni obszar</w:t>
            </w:r>
            <w:r>
              <w:rPr>
                <w:sz w:val="22"/>
                <w:szCs w:val="22"/>
              </w:rPr>
              <w:t xml:space="preserve">y objęte powstaniem </w:t>
            </w:r>
            <w:r>
              <w:rPr>
                <w:sz w:val="22"/>
                <w:szCs w:val="22"/>
              </w:rPr>
              <w:lastRenderedPageBreak/>
              <w:t>Chmielnickiego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postać Iwana Wyhowskiego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wyjaśnia, dlaczego polityka władz Rzeczypospolitej wywoływała niezadowolenie Kozaków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działalność polskiej szlachty i magnaterii na Ukrainie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etapy powstania</w:t>
            </w:r>
            <w:r>
              <w:rPr>
                <w:sz w:val="22"/>
                <w:szCs w:val="22"/>
              </w:rPr>
              <w:t xml:space="preserve"> Chmielnickiego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– określa przyczyny klęsk Polaków i sukcesów Kozaków w czasie powstania Chmielnickiego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postanowienia unii w Hadziaczu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lokalizuje w czasie i przestrzeni ugodę w Białej Cerkwi (1651) i jej postanowienia, bitwę pod Żwańcem (16</w:t>
            </w:r>
            <w:r>
              <w:rPr>
                <w:sz w:val="22"/>
                <w:szCs w:val="22"/>
              </w:rPr>
              <w:t>53)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postać Tuhaj-beja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 wpływ problemu rejestru na stosunki polsko-kozackie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okoliczności wybuchu powstania Chmielnickiego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dlaczego Kozacy sprzymierzyli się najpierw z Tatarami, a później z Rosją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przebie</w:t>
            </w:r>
            <w:r>
              <w:rPr>
                <w:sz w:val="22"/>
                <w:szCs w:val="22"/>
              </w:rPr>
              <w:t xml:space="preserve">g działań </w:t>
            </w:r>
            <w:r>
              <w:rPr>
                <w:sz w:val="22"/>
                <w:szCs w:val="22"/>
              </w:rPr>
              <w:lastRenderedPageBreak/>
              <w:t>militarnych w czasie powstania Chmielnickiego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polityczne pomysły rozwiązania problemu kozackiego w czasie powstania Chmielnickiego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przebieg i skutki wojny z Rosją o Ukrainę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lokalizuje w czasie ugodę kurukowską (1622), po</w:t>
            </w:r>
            <w:r>
              <w:rPr>
                <w:sz w:val="22"/>
                <w:szCs w:val="22"/>
              </w:rPr>
              <w:t>wstanie Pawluka (1637), powstanie Kostki-Napierskiego (1651)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Iwana Sulimy, Pawła Pawluka, Stefana Potockiego, Mikołaja Potockiego, Marcina Kalinowskiego, Jerzego Ossolińskiego, Adama Kisiela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powstania kozackie z I poł. XVII</w:t>
            </w:r>
            <w:r>
              <w:rPr>
                <w:sz w:val="22"/>
                <w:szCs w:val="22"/>
              </w:rPr>
              <w:t xml:space="preserve"> w.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przedstawia organizację i znaczenie militarne wojska </w:t>
            </w:r>
            <w:r>
              <w:rPr>
                <w:sz w:val="22"/>
                <w:szCs w:val="22"/>
              </w:rPr>
              <w:lastRenderedPageBreak/>
              <w:t>zaporoskiego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opisuje proces budzenia się świadomości etnicznej Kozaków zaporoskich w XVI i XVII w.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ocenia postawy Polaków wobec powstania Chmielnickiego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ocenia konsekwencje przymierza kozac</w:t>
            </w:r>
            <w:r>
              <w:rPr>
                <w:sz w:val="22"/>
                <w:szCs w:val="22"/>
              </w:rPr>
              <w:t>ko-rosyjskiego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ocenia znaczenie unii w Hadziaczu dla stosunków polsko-kozackich</w:t>
            </w:r>
          </w:p>
        </w:tc>
      </w:tr>
      <w:tr w:rsidR="00A61AD2">
        <w:trPr>
          <w:trHeight w:val="552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 Potop szwedzki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potop szwedzki (1655–1660)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i przestrzeni obronę Jasnej Góry (1655), pokój w Oliwie (1660)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identyfikuje </w:t>
            </w:r>
            <w:r>
              <w:rPr>
                <w:sz w:val="22"/>
                <w:szCs w:val="22"/>
              </w:rPr>
              <w:t>postacie Jana Kazimierza Wazy, Karola X Gustawa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przyczyny najazdu szwedzkiego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wyjaśnia, dlaczego obrona Jasnej Góry stała się punktem zwrotnym w </w:t>
            </w:r>
            <w:r>
              <w:rPr>
                <w:sz w:val="22"/>
                <w:szCs w:val="22"/>
              </w:rPr>
              <w:lastRenderedPageBreak/>
              <w:t>przebiegu działań wojennych ze Szwecją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postanowienia pokoju oliwskiego</w:t>
            </w:r>
          </w:p>
          <w:p w:rsidR="00A61AD2" w:rsidRDefault="00A61AD2">
            <w:pPr>
              <w:pStyle w:val="Bezodstpw"/>
              <w:rPr>
                <w:rFonts w:eastAsia="Times"/>
                <w:sz w:val="22"/>
                <w:szCs w:val="22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– stosuje </w:t>
            </w:r>
            <w:r>
              <w:rPr>
                <w:sz w:val="22"/>
                <w:szCs w:val="22"/>
              </w:rPr>
              <w:t>pojęcie wojna podjazdowa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i przestrzeni bitwę pod Gołębiem (1656), bitwę pod Warką (1656), traktat w Radnot (1656) i jego postanowienia, układy welawsko-bydgoskie (1657)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Augustyna Kordeckiego, Stefana Czarniecki</w:t>
            </w:r>
            <w:r>
              <w:rPr>
                <w:sz w:val="22"/>
                <w:szCs w:val="22"/>
              </w:rPr>
              <w:t>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działania wojenne w czasie potopu szwedzkiego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wskazuje przykłady sukcesów oręża polskiego w walce ze Szwedami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dlaczego układ w Radnot stanowił zagrożenie suwerenności Rzeczypospolitej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postawy Polaków i króla Jana Ka</w:t>
            </w:r>
            <w:r>
              <w:rPr>
                <w:sz w:val="22"/>
                <w:szCs w:val="22"/>
              </w:rPr>
              <w:t>zimierza w czasie potopu szwedzkiego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rFonts w:eastAsia="Times"/>
                <w:sz w:val="22"/>
                <w:szCs w:val="22"/>
              </w:rPr>
              <w:t>– omawia polityczne, społeczne, gospodarcze i kulturalne konsekwencje wojny ze Szwecją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stosuje pojęcie śluby lwowskie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konfederacje w Tyszowcach i Łańcucie (1655), śluby lwowskie Jana Kazimierza (</w:t>
            </w:r>
            <w:r>
              <w:rPr>
                <w:sz w:val="22"/>
                <w:szCs w:val="22"/>
              </w:rPr>
              <w:t>1656), wygnanie arian z Polski (1658)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i przestrzeni kapitulację pod Ujściem i w Kiejdanach (1655), bitwę pod Warszawą (1656)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przestrzeni główne kierunki działań wojsk </w:t>
            </w:r>
            <w:r>
              <w:rPr>
                <w:sz w:val="22"/>
                <w:szCs w:val="22"/>
              </w:rPr>
              <w:lastRenderedPageBreak/>
              <w:t>szwedzkich w 1655 r.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Hieroni</w:t>
            </w:r>
            <w:r>
              <w:rPr>
                <w:sz w:val="22"/>
                <w:szCs w:val="22"/>
              </w:rPr>
              <w:t>ma Radziejowskiego, Janusza Radziwiłła, Jerzego II Rakoczego, Fryderyka Wilhelma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sytuację polityczną, w jakiej znalazła się Rzeczpospolita przed potopem szwedzkim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opisuje, jakie znaczenie dla państwa polskiego miały traktaty welawsko-bydgoskie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 xml:space="preserve"> wyjaśnia, dlaczego doszło do prześladowania protestantów i jakie były tego skutki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stosuje pojęcie wojsko komputowe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układ szwedzko-brandenburski (1656)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identyfikuje postacie Krzysztofa Opalińskiego, Andrzeja Karola Grudzińskiego, </w:t>
            </w:r>
            <w:r>
              <w:rPr>
                <w:sz w:val="22"/>
                <w:szCs w:val="22"/>
              </w:rPr>
              <w:t>Wincentego Gosiewskiego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zmiany w polskiej armii XVII w.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charakteryzuje sytuację międzynarodową Rzeczypospolitej przed </w:t>
            </w:r>
            <w:r>
              <w:rPr>
                <w:sz w:val="22"/>
                <w:szCs w:val="22"/>
              </w:rPr>
              <w:lastRenderedPageBreak/>
              <w:t>potopem szwedzkim i w jego czasie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ocenia postawy magnatów w obliczu zagrożenia państwowości polskiej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ocenia postawy P</w:t>
            </w:r>
            <w:r>
              <w:rPr>
                <w:sz w:val="22"/>
                <w:szCs w:val="22"/>
              </w:rPr>
              <w:t>olaków i króla Jana Kazimierza w czasie potopu szwedzkiego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ocenia wpływ potopu na relacje między Rzecząpospolitą a Prusami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</w:tr>
      <w:tr w:rsidR="00A61AD2">
        <w:trPr>
          <w:trHeight w:val="552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6. Wojna domowa i król „Piast”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stosuje pojęcie liberum veto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czasie pierwsze liberum veto (1652), wojnę z Turcją </w:t>
            </w:r>
            <w:r>
              <w:rPr>
                <w:sz w:val="22"/>
                <w:szCs w:val="22"/>
              </w:rPr>
              <w:t>(1672)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Jana Kazimierza, Michała Korybuta Wiśniowieckiego, Jana Sobieskiego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wymienia przejawy kryzysu Rzeczypospolitej w II poł. XVII w.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przyczyny i skutki wojny z Turcją</w:t>
            </w:r>
          </w:p>
          <w:p w:rsidR="00A61AD2" w:rsidRDefault="00A61AD2">
            <w:pPr>
              <w:pStyle w:val="Bezodstpw"/>
              <w:rPr>
                <w:rFonts w:eastAsia="Times"/>
                <w:sz w:val="22"/>
                <w:szCs w:val="22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czasie rokosz Lubomirskiego </w:t>
            </w:r>
            <w:r>
              <w:rPr>
                <w:sz w:val="22"/>
                <w:szCs w:val="22"/>
              </w:rPr>
              <w:t>(1665–1666), abdykację Jana Kazimierza (1668), elekcję Michała Korybuta Wiśniowieckiego (1669)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i przestrzeni pokój w Buczaczu (1672) i jego postanowienia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Władysława Sicińskiego, Jerzego Sebastiana Lubomirskiego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sytuację wewnętrzną w Rzeczypospolitej po potopie szwedzkim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omawia przejawy kryzysu </w:t>
            </w:r>
            <w:r>
              <w:rPr>
                <w:sz w:val="22"/>
                <w:szCs w:val="22"/>
              </w:rPr>
              <w:lastRenderedPageBreak/>
              <w:t>państwowości polskiej w II poł. XVII w.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przyczyny i skutki rokoszu Zebrzydowskiego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okoliczności objęcia tronu Rzeczypospolitej przez</w:t>
            </w:r>
            <w:r>
              <w:rPr>
                <w:sz w:val="22"/>
                <w:szCs w:val="22"/>
              </w:rPr>
              <w:t xml:space="preserve"> Michała Korybuta Wiśniowieckiego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rFonts w:eastAsia="Times"/>
                <w:sz w:val="22"/>
                <w:szCs w:val="22"/>
              </w:rPr>
              <w:t>– wyjaśnia przyczyny klęski Rzeczypospolitej w wojnie z Turcją w 1672 r.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stosuje pojęcia infamia, malkontenci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bitwę pod Mątwami (1666)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czasie i przestrzeni zdobycie Kamieńca </w:t>
            </w:r>
            <w:r>
              <w:rPr>
                <w:sz w:val="22"/>
                <w:szCs w:val="22"/>
              </w:rPr>
              <w:t>Podolskiego przez Turków (1672)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postać Ludwiki Marii Gonzagi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charakteryzuje program reform proponowany przez Jana Kazimierza i reakcję szlachty polskiej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przyczyny, przebieg i skutki sporu króla z Jerzym Sebastianem Lubomirski</w:t>
            </w:r>
            <w:r>
              <w:rPr>
                <w:sz w:val="22"/>
                <w:szCs w:val="22"/>
              </w:rPr>
              <w:t>m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omawia zmagania opozycji </w:t>
            </w:r>
            <w:r>
              <w:rPr>
                <w:sz w:val="22"/>
                <w:szCs w:val="22"/>
              </w:rPr>
              <w:lastRenderedPageBreak/>
              <w:t>magnackiej i regalistów w czasie panowania Jana Kazimierza i Michała Korybuta Wiśniowieckiego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lokalizuje w czasie zawarcie Związku Święconego (1661), bunt Piotra Doroszenki (1671), pospolite ruszenie pod Gołębiem (1672), konf</w:t>
            </w:r>
            <w:r>
              <w:rPr>
                <w:sz w:val="22"/>
                <w:szCs w:val="22"/>
              </w:rPr>
              <w:t>ederację pod Szczebrzeszynem (1673)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postać Piotra Doroszenki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wpływ konfliktów Jana Kazimierza oraz Michała Korybuta Wiśniowieckiego z opozycją magnacką na funkcjonowanie państwa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zmiany w polskiej polityce zagranicznej i ich</w:t>
            </w:r>
            <w:r>
              <w:rPr>
                <w:sz w:val="22"/>
                <w:szCs w:val="22"/>
              </w:rPr>
              <w:t xml:space="preserve"> wpływ </w:t>
            </w:r>
            <w:r>
              <w:rPr>
                <w:sz w:val="22"/>
                <w:szCs w:val="22"/>
              </w:rPr>
              <w:lastRenderedPageBreak/>
              <w:t>na funkcjonowanie Rzeczypospolitej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ocenia realną możliwość realizacji reform Jana Kazimierza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</w:tr>
      <w:tr w:rsidR="00A61AD2">
        <w:trPr>
          <w:trHeight w:val="552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7. Panowanie Jana III Sobieskiego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stosuje pojęcie odsiecz wiedeńska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– lokalizuje w czasie i przestrzeni bitwę pod Chocimiem (1673), bitwę pod </w:t>
            </w:r>
            <w:r>
              <w:rPr>
                <w:sz w:val="22"/>
                <w:szCs w:val="22"/>
              </w:rPr>
              <w:t>Wiedniem (1683)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postać Jana III Sobieskiego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przyczyny i skutki wojny z Turcją w latach 1674–1676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przyczyny i skutki odsieczy wiedeńskiej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czasie elekcję Jana III Sobieskiego (1674), wojnę z Turcją </w:t>
            </w:r>
            <w:r>
              <w:rPr>
                <w:sz w:val="22"/>
                <w:szCs w:val="22"/>
              </w:rPr>
              <w:t>(1674–1676), utworzenie Świętej Ligi (1684)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i przestrzeni bitwę pod Parkanami (1683), pokój Grzymułtowskiego (1686) i jego postanowienia, pokój w Karłowicach (1699) i jego postanowienia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Marii Kazimiery, Leopold</w:t>
            </w:r>
            <w:r>
              <w:rPr>
                <w:sz w:val="22"/>
                <w:szCs w:val="22"/>
              </w:rPr>
              <w:t xml:space="preserve">a I Habsburga, Kara Mustafy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osiągnięcia Jana III Sobieskiego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przebieg wojny z Turcją w latach 1674–1676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założenia polityki zagranicznej Jana III Sobieskiego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wyjaśnia, jakie znaczenie dla Europy miało zwycięstwo pod Wiedni</w:t>
            </w:r>
            <w:r>
              <w:rPr>
                <w:sz w:val="22"/>
                <w:szCs w:val="22"/>
              </w:rPr>
              <w:t>em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lokalizuje w czasie i przestrzeni oblężenie Trembowli (1675), bitwę pod Żurawnem (1676), rozejm w Żurawnie (1676) i jego postanowienia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Dymitra Wiśniowieckiego, Stanisława Jabłonowskiego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opisuje okoliczności objęcia tronu prze</w:t>
            </w:r>
            <w:r>
              <w:rPr>
                <w:sz w:val="22"/>
                <w:szCs w:val="22"/>
              </w:rPr>
              <w:t>z Jana III Sobieskiego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skutki przejścia Sobieskiego do obozu prohabsburskiego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działalność Świętej Ligi i jej skutki dla Rzeczypospolitej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ostatnie lata panowania Jana III Sobieskiego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traktat w Jawo</w:t>
            </w:r>
            <w:r>
              <w:rPr>
                <w:sz w:val="22"/>
                <w:szCs w:val="22"/>
              </w:rPr>
              <w:t>rowie (1675), sojusz polsko-szwedzki (1677), sojusz polsko-habsburski (1683)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Karola Lotaryńskiego, Anny Doroty Chrzanowskiej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reformy wojskowe Jana III Sobieskiego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wpływ sytuacji międzynarodowej na politykę zag</w:t>
            </w:r>
            <w:r>
              <w:rPr>
                <w:sz w:val="22"/>
                <w:szCs w:val="22"/>
              </w:rPr>
              <w:t>raniczną Jana III Sobieskiego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charakteryzuje politykę Sobieskiego wobec Brandenburgii, Rosji i Turcji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ocenia skutki zaangażowania Rzeczypospolitej w działalność Świętej Ligi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ocenia znaczenie traktatu pokojowego w Karłowicach z punktu widzenia polski</w:t>
            </w:r>
            <w:r>
              <w:rPr>
                <w:sz w:val="22"/>
                <w:szCs w:val="22"/>
              </w:rPr>
              <w:t>ej polityki zagranicznej</w:t>
            </w:r>
          </w:p>
        </w:tc>
      </w:tr>
      <w:tr w:rsidR="00A61AD2">
        <w:trPr>
          <w:trHeight w:val="552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8. Kryzys Rzeczypospolitej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stosuje pojęcie oligarchia magnacka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zniszczenia wojenne i grabieże po wielkich wojnach XVII w.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przedstawia przejawy wpływu magnaterii na życie polityczne i gospodarcze Rzeczypospolitej w </w:t>
            </w:r>
            <w:r>
              <w:rPr>
                <w:sz w:val="22"/>
                <w:szCs w:val="22"/>
              </w:rPr>
              <w:t>XVII w.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stosuje pojęcia latyfundia magnackie, klientela magnacka, rządy sejmikowe, dysydenci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charakteryzuje społeczne skutki wojen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jakie były przyczyny wzrostu znaczenia magnaterii w II połowie XVII w.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omawia proces oligarchizacji życia </w:t>
            </w:r>
            <w:r>
              <w:rPr>
                <w:sz w:val="22"/>
                <w:szCs w:val="22"/>
              </w:rPr>
              <w:t>gospodarczego i politycznego Rzeczypospolitej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na czym polegały rządy sejmikowe</w:t>
            </w:r>
          </w:p>
          <w:p w:rsidR="00A61AD2" w:rsidRDefault="00A61AD2">
            <w:pPr>
              <w:pStyle w:val="Bezodstpw"/>
              <w:rPr>
                <w:rFonts w:eastAsia="Times"/>
                <w:sz w:val="22"/>
                <w:szCs w:val="22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stosuje pojęcia podatek podymny, podatek pogłówny, hiberna, kwarta, łanowe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skutki wielkich wojen dla gospodarki miejskiej w Rzeczypospolitej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</w:t>
            </w:r>
            <w:r>
              <w:rPr>
                <w:sz w:val="22"/>
                <w:szCs w:val="22"/>
              </w:rPr>
              <w:t>a położenie gospodarcze szlachty w XVII w. i jej działania na rzecz zwiększenia swoich dochodów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rodzaje sejmików i ich kompetencje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charakteryzuje położenie protestantów w Rzeczypospolitej w XVII w.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stosuje pojęcie egzulanci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wpływ kryz</w:t>
            </w:r>
            <w:r>
              <w:rPr>
                <w:sz w:val="22"/>
                <w:szCs w:val="22"/>
              </w:rPr>
              <w:t>ysu europejskiego w XVII w. na sytuację gospodarczą Rzeczypospolitej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 wpływ egzulantów na politykę państwa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politykę skarbową w Rzeczypospolitej XVII w.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na czym polegał konflikt między unitami i dyzunitami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opisuje relacje mi</w:t>
            </w:r>
            <w:r>
              <w:rPr>
                <w:sz w:val="22"/>
                <w:szCs w:val="22"/>
              </w:rPr>
              <w:t>ędzy wyznaniami na ziemiach Rzeczypospolitej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ocenia wpływ wojen XVII w. na przemiany ustrojowe, gospodarcze, społeczne i wyznaniowe w Rzeczypospolitej</w:t>
            </w:r>
          </w:p>
        </w:tc>
      </w:tr>
      <w:tr w:rsidR="00A61AD2">
        <w:trPr>
          <w:trHeight w:val="552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 Barok i sarmatyzm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stosuje pojęcia sarmatyzm, złota wolność szlachecka, przedmurze </w:t>
            </w:r>
            <w:r>
              <w:rPr>
                <w:sz w:val="22"/>
                <w:szCs w:val="22"/>
              </w:rPr>
              <w:t>chrześcijaństwa, orientalizacja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barok w Rzeczypospolitej (k. XVI – poł. XVIII w.)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opisuje cechy charakterystyczne sarmatyzmu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wyjaśnia, na czym </w:t>
            </w:r>
            <w:r>
              <w:rPr>
                <w:sz w:val="22"/>
                <w:szCs w:val="22"/>
              </w:rPr>
              <w:lastRenderedPageBreak/>
              <w:t>polegała orientalizacja kultury i obyczajów polskich w XVII w.</w:t>
            </w:r>
          </w:p>
          <w:p w:rsidR="00A61AD2" w:rsidRDefault="00A61AD2">
            <w:pPr>
              <w:pStyle w:val="Bezodstpw"/>
              <w:rPr>
                <w:rFonts w:eastAsia="Times"/>
                <w:sz w:val="22"/>
                <w:szCs w:val="22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– stosuje pojęcia </w:t>
            </w:r>
            <w:r>
              <w:rPr>
                <w:sz w:val="22"/>
                <w:szCs w:val="22"/>
              </w:rPr>
              <w:t>kalwaria, ksenofobia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Jana Andrzeja Morsztyna, Jana Heweliusza, Jana Chryzostoma Paska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jakie funkcje ideowe pełniła sztuka baroku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jaki wpływ na rozwój kultury i sztuki baroku miał mecenat królów elekcyjnych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 xml:space="preserve">przedstawia rolę </w:t>
            </w:r>
            <w:r>
              <w:rPr>
                <w:sz w:val="22"/>
                <w:szCs w:val="22"/>
              </w:rPr>
              <w:lastRenderedPageBreak/>
              <w:t>magnaterii w rozwoju kultury baroku w Polsce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cechy charakterystyczne architektury i sztuki baroku w Polsce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wpływ ideologii sarmatyzmu na styl życia i obyczajowość szlachty polskiej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stosuje pojęcie silva rerum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</w:t>
            </w:r>
            <w:r>
              <w:rPr>
                <w:sz w:val="22"/>
                <w:szCs w:val="22"/>
              </w:rPr>
              <w:t>kuje postacie Mikołaja Zebrzydowskiego, Tomasza Dolabelli, Tylmana z Gameren, Daniela Naborowskiego, Macieja Miechowity, Marcina Bielskiego, Stanisława Sarnickiego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wpływ potrydenckiej reformy kościoła na kulturę i naukę baroku w Rzeczypospoli</w:t>
            </w:r>
            <w:r>
              <w:rPr>
                <w:sz w:val="22"/>
                <w:szCs w:val="22"/>
              </w:rPr>
              <w:t>tej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przedstawia rozwój </w:t>
            </w:r>
            <w:r>
              <w:rPr>
                <w:sz w:val="22"/>
                <w:szCs w:val="22"/>
              </w:rPr>
              <w:lastRenderedPageBreak/>
              <w:t>budownictwa świeckiego epoki baroku na przykładzie rezydencji królewskich i magnackich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osiągnięcia literatury polskiego baroku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genezę ideologii sarmackiej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identyfikuje postacie Peetera Danckersa de Rija, Da</w:t>
            </w:r>
            <w:r>
              <w:rPr>
                <w:sz w:val="22"/>
                <w:szCs w:val="22"/>
              </w:rPr>
              <w:t>niela Schultza, Baltazara Fontany, Walentego Roździeńskiego, Anny Stanisławskiej, Wacława Potockiego, Wespazjana Kochowskiego, Zbigniewa Morsztyna, Adama Adamandego Kochańskiego, Jana Brożka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wyjaśnia, dlaczego kultura i sztuka baroku </w:t>
            </w:r>
            <w:r>
              <w:rPr>
                <w:sz w:val="22"/>
                <w:szCs w:val="22"/>
              </w:rPr>
              <w:lastRenderedPageBreak/>
              <w:t>rozwijała się intens</w:t>
            </w:r>
            <w:r>
              <w:rPr>
                <w:sz w:val="22"/>
                <w:szCs w:val="22"/>
              </w:rPr>
              <w:t>ywnie w I poł. XVII w.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rozwój nauki w dobie baroku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przyczyny i przejawy spadku poziomu nauczania w polskich szkołach XVII w.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charakteryzuje i ocenia wkład polskiego baroku do kultury Europy XVII i początków XVIII w.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</w:tr>
      <w:tr w:rsidR="00A61AD2">
        <w:trPr>
          <w:trHeight w:val="552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1. </w:t>
            </w:r>
            <w:r>
              <w:rPr>
                <w:sz w:val="22"/>
                <w:szCs w:val="22"/>
              </w:rPr>
              <w:t>Przemiany gospodarczo-społeczne w XVIII w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stosuje pojęcia eksplozja demograficzna, rewolucja agrarna, maszyna parowa, rewolucja przemysłowa, klasa robotnicza, liberalizm gospodarczy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skonstruowanie maszyny parowej (1769)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identyfikuje postacie Jamesa Watta, Adama Smitha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dlaczego w XVIII-wiecznej Anglii doszło do rewolucji przemysłowej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społeczne i gospodarcze skutki rewolucji przemysłowej</w:t>
            </w:r>
          </w:p>
          <w:p w:rsidR="00A61AD2" w:rsidRDefault="00A61AD2">
            <w:pPr>
              <w:pStyle w:val="Bezodstpw"/>
              <w:rPr>
                <w:rFonts w:eastAsia="Times"/>
                <w:sz w:val="22"/>
                <w:szCs w:val="22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stosuje pojęcia rolnictwo intensywne, płodozmian, ogradzanie, </w:t>
            </w:r>
            <w:r>
              <w:rPr>
                <w:sz w:val="22"/>
                <w:szCs w:val="22"/>
              </w:rPr>
              <w:t>wolny rynek, wolna konkurencja, gospodarka wolnorynkowa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przestrzeni najbardziej rozwinięte gospodarczo państwa XVIII-wiecznej Europy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przyczyny eksplozji demograficznej w Europie i jej koloniach w XVIII w.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cechy charakteryst</w:t>
            </w:r>
            <w:r>
              <w:rPr>
                <w:sz w:val="22"/>
                <w:szCs w:val="22"/>
              </w:rPr>
              <w:t>yczne rewolucji agrarnej i jej skutki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uwarunkowania rewolucji przemysłowej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jakie znaczenie dla rozwoju przemysłu miało wynalezienie maszyny parowej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jak formowała się klasa robotnicza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charakteryzuje klasę robotniczą w</w:t>
            </w:r>
            <w:r>
              <w:rPr>
                <w:sz w:val="22"/>
                <w:szCs w:val="22"/>
              </w:rPr>
              <w:t xml:space="preserve"> XVIII w.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stosuje pojęcia luddyści, fizjokratyzm, leseferyzm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postać Thomasa Newcomena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cechy charakterystyczne eksplozji demograficznej w Europie i jej koloniach w XVIII w.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wymienia najważniejsze wynalazki związane z rewolucją pr</w:t>
            </w:r>
            <w:r>
              <w:rPr>
                <w:sz w:val="22"/>
                <w:szCs w:val="22"/>
              </w:rPr>
              <w:t>zemysłową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nowe idee ekonomiczne stworzone w XVIII w.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Jethro Tulla, Edwarda Jennera, Johna Kaya, Edmunda Cartwrighta, Jamesa Hargreavesa, Richarda Arkwrighta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jakie znaczenie dla rozwoju medycyny miało odkrycie d</w:t>
            </w:r>
            <w:r>
              <w:rPr>
                <w:sz w:val="22"/>
                <w:szCs w:val="22"/>
              </w:rPr>
              <w:t>okonane przez Edwarda Jennera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wpływ wynalazków na zmiany w przemyśle i górnictwie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ocenia gospodarcze i społeczne skutki rewolucji przemysłowej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</w:tr>
      <w:tr w:rsidR="00A61AD2">
        <w:trPr>
          <w:trHeight w:val="552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 Oświecenie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stosuje pojęcia oświecenie, trójpodział władzy, umowa społeczna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rFonts w:eastAsia="Times"/>
                <w:sz w:val="22"/>
                <w:szCs w:val="22"/>
              </w:rPr>
              <w:t xml:space="preserve">– lokalizuje w </w:t>
            </w:r>
            <w:r>
              <w:rPr>
                <w:rFonts w:eastAsia="Times"/>
                <w:sz w:val="22"/>
                <w:szCs w:val="22"/>
              </w:rPr>
              <w:t>czasie oświecenie (XVIII w.)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Johna Locke’a, Charlesa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Montesquieu (Monteskiusza), Jeana-Jacques’a Rousseau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wymienia cechy charakterystyczne epoki oświecenia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teorie trójpodziału władzy i umowy społecznej</w:t>
            </w:r>
          </w:p>
          <w:p w:rsidR="00A61AD2" w:rsidRDefault="00A61AD2">
            <w:pPr>
              <w:pStyle w:val="Bezodstpw"/>
              <w:rPr>
                <w:rFonts w:eastAsia="Times"/>
                <w:sz w:val="22"/>
                <w:szCs w:val="22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stosuje pojęcia </w:t>
            </w:r>
            <w:r>
              <w:rPr>
                <w:sz w:val="22"/>
                <w:szCs w:val="22"/>
              </w:rPr>
              <w:t>prawa naturalne, deizm, ateizm, racjonalizm, empiryzm, encyklopedyści, krytycyzm, sentymentalizm, klasycyzm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przestrzeni państwa, w których najwcześniej zaczęły upowszechniać się idee oświecenia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Voltaire’a, Denisa Dide</w:t>
            </w:r>
            <w:r>
              <w:rPr>
                <w:sz w:val="22"/>
                <w:szCs w:val="22"/>
              </w:rPr>
              <w:t>rota, Immanuela Kanta, Isaaca Newtona, Wolfganga Amadeusza Mozarta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genezę oświecenia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myśl społeczno-polityczną oświecenia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jaką rolę w okresie oświecenia odegrała Wielka encyklopedia francuska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oświeceniowe reformy</w:t>
            </w:r>
            <w:r>
              <w:rPr>
                <w:sz w:val="22"/>
                <w:szCs w:val="22"/>
              </w:rPr>
              <w:t xml:space="preserve"> systemu edukacji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cechy charakterystyczne architektury i sztuki klasycyzmu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stosuje pojęcia rokoko, salon kulturalny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Antoine’a Lavoisiera, Karola Linneusza, Alessandra Volty, Benjamina Franklina, braci Montgolfier, Ja</w:t>
            </w:r>
            <w:r>
              <w:rPr>
                <w:sz w:val="22"/>
                <w:szCs w:val="22"/>
              </w:rPr>
              <w:t>cques'a-Louisa Davida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 wpływ idei oświecenia na wierzenia religijne i dogmaty kościelne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na wybranych przykładach omawia wpływ oświeceniowej nauki na rozwój przemysłu i życie codzienne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główne kierunki w rozwoju literatury oświeceniowej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sposoby propagowania wiedzy i nowych idei w czasach oświecenia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identyfikuje postacie Gottfrieda Wilhelma Leibniza, Vitusa Beringa, Jamesa Cooka, Daniela Defoe, Jonathana Swifta, Laurence’a Sterne’a, Antonia Canovy,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Josepha Haydna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omawia </w:t>
            </w:r>
            <w:r>
              <w:rPr>
                <w:sz w:val="22"/>
                <w:szCs w:val="22"/>
              </w:rPr>
              <w:t>osiągnięcia w dziedzinie nauk ścisłych, przyrodniczych i geograficznych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ocenia wpływ filozofii i myśli społeczno-politycznej oświecenia na współczesne systemy polityczne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</w:tr>
      <w:tr w:rsidR="00A61AD2">
        <w:trPr>
          <w:trHeight w:val="552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Powstanie Imperium Rosyjskiego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przyjęcie przez Piotra I</w:t>
            </w:r>
            <w:r>
              <w:rPr>
                <w:sz w:val="22"/>
                <w:szCs w:val="22"/>
              </w:rPr>
              <w:t xml:space="preserve"> tytułu imperatora Wszechrosji (1721)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identyfikuje postacie Piotra I Wielkiego, Katarzyny II Wielkiej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rFonts w:eastAsia="Times"/>
                <w:sz w:val="22"/>
                <w:szCs w:val="22"/>
              </w:rPr>
              <w:t>– wymienia reformy w Rosji przeprowadzone przez Piotra I i Katarzynę II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stosuje pojęcia Senat Rządzący, gubernia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czasie wielką wojnę </w:t>
            </w:r>
            <w:r>
              <w:rPr>
                <w:sz w:val="22"/>
                <w:szCs w:val="22"/>
              </w:rPr>
              <w:t>północną (1700–</w:t>
            </w:r>
            <w:r>
              <w:rPr>
                <w:sz w:val="22"/>
                <w:szCs w:val="22"/>
              </w:rPr>
              <w:lastRenderedPageBreak/>
              <w:t>1721), wojnę siedmioletnią (1756–1763)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czasie i przestrzeni pokój w Nystad (1721) i jego postanowienia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przestrzeni obszary w Europie zajęte przez Piotra I i Katarzynę II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charakteryzuje zmiany w ustroju państw</w:t>
            </w:r>
            <w:r>
              <w:rPr>
                <w:sz w:val="22"/>
                <w:szCs w:val="22"/>
              </w:rPr>
              <w:t>a i systemie administracyjnym przeprowadzone przez Piotra 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przyczyny, przebieg i skutki wielkiej wojnę północnej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politykę wewnętrzną Katarzyny II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kierunki ekspansji zewnętrznej Rosji za panowania Katarzyny II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stosuje poję</w:t>
            </w:r>
            <w:r>
              <w:rPr>
                <w:sz w:val="22"/>
                <w:szCs w:val="22"/>
              </w:rPr>
              <w:t>cia wielkie poselstwo, tabela rang, przymus szkolny, grażdanka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czasie początek </w:t>
            </w:r>
            <w:r>
              <w:rPr>
                <w:sz w:val="22"/>
                <w:szCs w:val="22"/>
              </w:rPr>
              <w:lastRenderedPageBreak/>
              <w:t>samodzielnych rządów Piotra I (1689), wielkie poselstwo (1697), ustanowienie Senatu Rządzącego (1711)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czasie i przestrzeni bitwę pod Narwą (1700), </w:t>
            </w:r>
            <w:r>
              <w:rPr>
                <w:sz w:val="22"/>
                <w:szCs w:val="22"/>
              </w:rPr>
              <w:t xml:space="preserve">bitwę pod Połtawą (1709)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Karola XII, Elżbiety I, Piotra III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 wpływ wielkiego poselstwa na przemiany w państwie rosyjskim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przemiany, jakie z inicjatywy Piotra I zaszły w stanie szlacheckim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na czym pole</w:t>
            </w:r>
            <w:r>
              <w:rPr>
                <w:sz w:val="22"/>
                <w:szCs w:val="22"/>
              </w:rPr>
              <w:t>gała europeizacja Rosji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– lokalizuje w czasie powołanie Najświętszego Synodu (1721), wprowadzenie tabeli rang </w:t>
            </w:r>
            <w:r>
              <w:rPr>
                <w:sz w:val="22"/>
                <w:szCs w:val="22"/>
              </w:rPr>
              <w:lastRenderedPageBreak/>
              <w:t>(1722), powstanie Jemieliana Pugaczowa (1773–1774), włączenie chanatu krymskiego i Gruzji do Rosji (1783)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charakteryzuje politykę wyznaniową Pio</w:t>
            </w:r>
            <w:r>
              <w:rPr>
                <w:sz w:val="22"/>
                <w:szCs w:val="22"/>
              </w:rPr>
              <w:t>tra 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rywalizację o władzę w Rosji po śmierci Piotra 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porównuje politykę wewnętrzną i zagraniczną Piotra I oraz Katarzyny II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ocenia politykę wewnętrzną i zagraniczną Piotra I oraz Katarzyny II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ocenia panowanie Piotra I i Katarzyny II j</w:t>
            </w:r>
            <w:r>
              <w:rPr>
                <w:sz w:val="22"/>
                <w:szCs w:val="22"/>
              </w:rPr>
              <w:t>ako władców oświeconych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</w:tr>
      <w:tr w:rsidR="00A61AD2">
        <w:trPr>
          <w:trHeight w:val="552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 Przemiany polityczne w Europie w XVIII wieku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stosuje pojęcia absolutyzm oświecony,  józefinizm, rządy parlamentarno-gabinetowe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koronację Fryderyka I (1701), wojnę siedmioletnią (1756–1763)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identyfikuje postacie Fryderyka I, Fryderyka Wilhelma I, Fryderyka II, Marii Teresy, Józefa II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omawia założenia idei absolutyzmu oświeceniowego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wymienia oświeceniowe reformy Fryderyka II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wymienia reformy Marii Teresy i Józefa II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– stosuje pojęcia </w:t>
            </w:r>
            <w:r>
              <w:rPr>
                <w:sz w:val="22"/>
                <w:szCs w:val="22"/>
              </w:rPr>
              <w:t>sankcja pragmatyczna, „pierwszy sługa państwa”, laicyzacja, Rada Państwa, państwo policyjne, cenzus majątkowy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powstanie Zjednoczonego Królestwa Wielkiej Brytanii (1707), sankcję pragmatyczną (1713), wojny śląskie (1740–1742, 1744–1745</w:t>
            </w:r>
            <w:r>
              <w:rPr>
                <w:sz w:val="22"/>
                <w:szCs w:val="22"/>
              </w:rPr>
              <w:t>), pokój w Hubertusburgu (1763)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lokalizuje w przestrzeni następstwa wojny siedmioletniej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Karola VI, Fryderyka II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jakie znaczenie dla Hohenzollernów miało uzyskanie korony królewskiej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etapy budowania potęg</w:t>
            </w:r>
            <w:r>
              <w:rPr>
                <w:sz w:val="22"/>
                <w:szCs w:val="22"/>
              </w:rPr>
              <w:t>i państwa pruskiego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charakteryzuje reformy wewnętrzne Fryderyka II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przedstawia przyczyny i skutki wojen śląskich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w jakich okolicznościach wydano w Austrii sankcję pragmatyczną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 xml:space="preserve">przedstawia przyczyny, przebieg i skutki wojnę siedmioletniej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</w:t>
            </w:r>
            <w:r>
              <w:rPr>
                <w:rFonts w:eastAsia="Times"/>
                <w:sz w:val="22"/>
                <w:szCs w:val="22"/>
              </w:rPr>
              <w:t xml:space="preserve">charakteryzuje </w:t>
            </w:r>
            <w:r>
              <w:rPr>
                <w:sz w:val="22"/>
                <w:szCs w:val="22"/>
              </w:rPr>
              <w:t xml:space="preserve">reformy wewnętrzne Józefa II 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stosuje pojęcia patent tolerancyjny, pierwszy minister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wojnę o sukcesję hiszpańską (1701–1714), wojnę o sukcesję polską (</w:t>
            </w:r>
            <w:r>
              <w:rPr>
                <w:sz w:val="22"/>
                <w:szCs w:val="22"/>
              </w:rPr>
              <w:t>1733–1735), wojnę o sukcesję austriacką (1740–1748), pokój we Wrocławiu (1742), wprowadzenie obowiązku szkolnego w Prusach (1763), pokój w Paryżu (1763), patent tolerancyjny (1781), przyłączenia Irlandii do Wielkiej Brytanii (1801)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lokalizuje w przestrze</w:t>
            </w:r>
            <w:r>
              <w:rPr>
                <w:sz w:val="22"/>
                <w:szCs w:val="22"/>
              </w:rPr>
              <w:t>ni następstwa wojen o sukcesję hiszpańską i polską, obszary włączone do państwa pruskiego w I poł. XVIII w.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identyfikuje postacie Filipa V Burbona, Stanisława Leszczyńskiego, Jerzego I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przyczyny i skutki europejskich wojen o sukcesję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</w:t>
            </w:r>
            <w:r>
              <w:rPr>
                <w:sz w:val="22"/>
                <w:szCs w:val="22"/>
              </w:rPr>
              <w:t>wia reformy wojskowe Fryderyka Wilhelma I i ich wpływ na funkcjonowanie państwa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charakteryzuje rządy Fryderyka 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omawia przebieg wojen śląskich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zaangażowanie Austrii w politykę międzynarodową w I poł. XVIII w.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charakteryzuje przemiany polit</w:t>
            </w:r>
            <w:r>
              <w:rPr>
                <w:sz w:val="22"/>
                <w:szCs w:val="22"/>
              </w:rPr>
              <w:t xml:space="preserve">yczne w Wielkiej Brytanii 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stosuje pojęcia odwrócenie przymierzy, „cud domu brandenburskiego”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umowy w Utrchcie (1713) i Rastatt (1714), bitwę pod Dobromierzem (1745), pokój w Dreźnie (1745)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 xml:space="preserve">porównuje politykę Fryderyka Wilhelma I i Fryderyka II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przedstawia wpływ wojen w Europie na </w:t>
            </w:r>
            <w:r>
              <w:rPr>
                <w:sz w:val="22"/>
                <w:szCs w:val="22"/>
              </w:rPr>
              <w:lastRenderedPageBreak/>
              <w:t xml:space="preserve">konflikty w koloniach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omawia przejawy kryzysu w państwach Europy południowej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ocenia panowanie Fryderyka II i Józefa II jako władców oświeconych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</w:tr>
      <w:tr w:rsidR="00A61AD2">
        <w:trPr>
          <w:trHeight w:val="552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5. </w:t>
            </w:r>
            <w:r>
              <w:rPr>
                <w:sz w:val="22"/>
                <w:szCs w:val="22"/>
              </w:rPr>
              <w:t>Powstanie Stanów Zjednoczonych Ameryki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stosuje pojęcia Deklaracja niepodległości, państwo federacyjne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czasie wojnę o niepodległość kolonii angielskich w Ameryce Pn. (1775–1783), Deklarację </w:t>
            </w:r>
            <w:r>
              <w:rPr>
                <w:sz w:val="22"/>
                <w:szCs w:val="22"/>
              </w:rPr>
              <w:lastRenderedPageBreak/>
              <w:t>niepodległości (4 VII 1776), konstytucję Stanów Zj</w:t>
            </w:r>
            <w:r>
              <w:rPr>
                <w:sz w:val="22"/>
                <w:szCs w:val="22"/>
              </w:rPr>
              <w:t>ednoczonych (1787)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postać Jerzego Waszyngtona, Tadeusza Kościuszki, Kazimierza Pułaskiego, Beniamina Franklina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dlaczego mieszkańcy kolonii angielskich chcieli uniezależnić się od metropolii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skutki wojny o niepodległość k</w:t>
            </w:r>
            <w:r>
              <w:rPr>
                <w:sz w:val="22"/>
                <w:szCs w:val="22"/>
              </w:rPr>
              <w:t>olonii angielskich w Ameryce Pn.</w:t>
            </w:r>
          </w:p>
          <w:p w:rsidR="00A61AD2" w:rsidRDefault="00A61AD2">
            <w:pPr>
              <w:pStyle w:val="Bezodstpw"/>
              <w:rPr>
                <w:rFonts w:eastAsia="Times"/>
                <w:sz w:val="22"/>
                <w:szCs w:val="22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stosuje pojęcia metropolia, „bostońskie picie herbaty”, Karta Praw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czasie ustawę o herbacie (1773), „bostońskie picie herbaty” (1773), Kartę Praw (1791)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czasie i przestrzeni bitwę pod </w:t>
            </w:r>
            <w:r>
              <w:rPr>
                <w:sz w:val="22"/>
                <w:szCs w:val="22"/>
              </w:rPr>
              <w:lastRenderedPageBreak/>
              <w:t>Sarat</w:t>
            </w:r>
            <w:r>
              <w:rPr>
                <w:sz w:val="22"/>
                <w:szCs w:val="22"/>
              </w:rPr>
              <w:t>ogą (1777), bitwę pod Yorktown (1781)pokój w Wersalu (1783) i jego postanowienia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przestrzeni zasięg terytorialny kolonii angielskich w Ameryce Pn. na początku XVIII w.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postać Thomasa Jeffersona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przebieg wojny o niepod</w:t>
            </w:r>
            <w:r>
              <w:rPr>
                <w:sz w:val="22"/>
                <w:szCs w:val="22"/>
              </w:rPr>
              <w:t>ległość kolonii angielskich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charakteryzuje ustrój Stanów Zjednoczonych w świetle konstytucji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jakie znaczenie dla obywateli Stanów Zjednoczonych miała Karta Praw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stosuje pojęcie Armia Kontynentalna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uchwałę o tzw. opłata</w:t>
            </w:r>
            <w:r>
              <w:rPr>
                <w:sz w:val="22"/>
                <w:szCs w:val="22"/>
              </w:rPr>
              <w:t>ch stemplowych (1765), I Kongres Kontynentalny (1774), II Kongres Kontynentalny (1775)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czasie i przestrzeni bitwę pod </w:t>
            </w:r>
            <w:r>
              <w:rPr>
                <w:sz w:val="22"/>
                <w:szCs w:val="22"/>
              </w:rPr>
              <w:lastRenderedPageBreak/>
              <w:t>Lexington (1775)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przestrzeni obszary przyłączone do kolonii angielskich w wyniku wojnę siedmioletniej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</w:t>
            </w:r>
            <w:r>
              <w:rPr>
                <w:sz w:val="22"/>
                <w:szCs w:val="22"/>
              </w:rPr>
              <w:t>tyfikuje postać Jerzego III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proces kolonizacji Ameryki Pn. w XVII i pocz. XVIII w.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organizację i gospodarkę kolonii angielskich w Ameryce Pn.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opisuje politykę Wielkiej Brytanii wobec kolonii w Ameryce Pn.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przedstawia argumenty </w:t>
            </w:r>
            <w:r>
              <w:rPr>
                <w:sz w:val="22"/>
                <w:szCs w:val="22"/>
              </w:rPr>
              <w:t>polityczne i ekonomiczne wysuwane przez kolonistów na rzecz uzyskania niepodległości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lokalizuje w czasie przybycie tzw. ojców pielgrzymów do Ameryki Pn. (1620), ustawę zakazującą koloniom handlu z innymi państwami niż Wielka Brytania (1775)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</w:t>
            </w:r>
            <w:r>
              <w:rPr>
                <w:sz w:val="22"/>
                <w:szCs w:val="22"/>
              </w:rPr>
              <w:t xml:space="preserve">e postacie Thomasa Paine’a, Marie </w:t>
            </w:r>
            <w:r>
              <w:rPr>
                <w:sz w:val="22"/>
                <w:szCs w:val="22"/>
              </w:rPr>
              <w:lastRenderedPageBreak/>
              <w:t>Josepha de La Fayette’a, Wilhelma von Steubena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rdzennych mieszkańców Ameryki Pn. i ich położenie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rolę Bostonu w konflikcie kolonii z metropolią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porównuje siły zbrojne kolonistów z wojskami </w:t>
            </w:r>
            <w:r>
              <w:rPr>
                <w:sz w:val="22"/>
                <w:szCs w:val="22"/>
              </w:rPr>
              <w:t>brytyjskimi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ocenia zaangażowanie mieszkańców kolonii i Europejczyków w walkę o niepodległość Stanów Zjednoczonych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ocenia wpływ idei oświecenia na </w:t>
            </w:r>
            <w:r>
              <w:rPr>
                <w:sz w:val="22"/>
                <w:szCs w:val="22"/>
              </w:rPr>
              <w:lastRenderedPageBreak/>
              <w:t>rozwiązania ustrojowe przyjęte w Stanach Zjednoczonych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</w:tr>
      <w:tr w:rsidR="00A61AD2">
        <w:trPr>
          <w:trHeight w:val="552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7. Rewolucja we Francji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stosuje pojęcia </w:t>
            </w:r>
            <w:r>
              <w:rPr>
                <w:sz w:val="22"/>
                <w:szCs w:val="22"/>
              </w:rPr>
              <w:t>Wielka Rewolucja Francuska, monarchia konstytucyjna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Wielką Rewolucję Francuską (1789–1791), szturm na Bastylię (14 VII 1789), Deklarację praw człowieka i obywatela (VIII 1789)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postać Ludwika XVI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opisuje przyczyny wybu</w:t>
            </w:r>
            <w:r>
              <w:rPr>
                <w:sz w:val="22"/>
                <w:szCs w:val="22"/>
              </w:rPr>
              <w:t>chu rewolucji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przedstawia zasady </w:t>
            </w:r>
            <w:r>
              <w:rPr>
                <w:sz w:val="22"/>
                <w:szCs w:val="22"/>
              </w:rPr>
              <w:lastRenderedPageBreak/>
              <w:t>zawarte w Deklaracji praw człowieka i obywatela</w:t>
            </w:r>
          </w:p>
          <w:p w:rsidR="00A61AD2" w:rsidRDefault="00A61AD2">
            <w:pPr>
              <w:pStyle w:val="Bezodstpw"/>
              <w:rPr>
                <w:rFonts w:eastAsia="Times"/>
                <w:sz w:val="22"/>
                <w:szCs w:val="22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– stosuje pojęcia stan trzeci, Stany Generalne, Zgromadzenie Narodowe, Zgromadzenie Konstytucyjne (Konstytuanta), jakobini, kordelierzy, Zgromadzenie Prawodawcze </w:t>
            </w:r>
            <w:r>
              <w:rPr>
                <w:sz w:val="22"/>
                <w:szCs w:val="22"/>
              </w:rPr>
              <w:t>(Legislatywa)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zwołanie Stanów Generalnych (1789), uchwalenie konstytucji (IX 1791)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identyfikuje postacie Ludwika XV, Marii </w:t>
            </w:r>
            <w:r>
              <w:rPr>
                <w:sz w:val="22"/>
                <w:szCs w:val="22"/>
              </w:rPr>
              <w:lastRenderedPageBreak/>
              <w:t>Antoniny, Maximiliena de Robespierre’a, Georges’a Dantona, Jeana–Paula Marata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strukturę społecz</w:t>
            </w:r>
            <w:r>
              <w:rPr>
                <w:sz w:val="22"/>
                <w:szCs w:val="22"/>
              </w:rPr>
              <w:t>eństwa francuskiego, w tym skład oraz położenie ekonomiczne i polityczne stanu trzeciego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charakteryzuje stronnictwa polityczne działające w Zgromadzeniu Narodowym</w:t>
            </w:r>
          </w:p>
          <w:p w:rsidR="00A61AD2" w:rsidRDefault="00A61AD2">
            <w:pPr>
              <w:pStyle w:val="Bezodstpw"/>
              <w:rPr>
                <w:rFonts w:eastAsia="Times"/>
                <w:sz w:val="22"/>
                <w:szCs w:val="22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stosuje pojęcia burżuazja, drobnomieszczaństwo, Gwardia Narodowa, Wielka Trwoga, rewoluc</w:t>
            </w:r>
            <w:r>
              <w:rPr>
                <w:sz w:val="22"/>
                <w:szCs w:val="22"/>
              </w:rPr>
              <w:t>ja burżuazyjna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powstanie Zgromadzenia Konstytucyjnego (1789), ucieczkę Ludwika XVI z Paryża (1791)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Emmanuela Josepha Sieyèsa, Marie Josepha de la Fayette’a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charakteryzuje sytuację ekonomiczną Francji za panow</w:t>
            </w:r>
            <w:r>
              <w:rPr>
                <w:sz w:val="22"/>
                <w:szCs w:val="22"/>
              </w:rPr>
              <w:t xml:space="preserve">ania Ludwika XV i </w:t>
            </w:r>
            <w:r>
              <w:rPr>
                <w:sz w:val="22"/>
                <w:szCs w:val="22"/>
              </w:rPr>
              <w:lastRenderedPageBreak/>
              <w:t>Ludwika XVI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okoliczności zwołania Stanów Generalnych i przekształcenia ich w Zgromadzenie Narodowe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przebieg działań rewolucyjnych do 1791 r.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zasady ustroju Francji określone w konstytucji z 1791 r.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omawia</w:t>
            </w:r>
            <w:r>
              <w:rPr>
                <w:sz w:val="22"/>
                <w:szCs w:val="22"/>
              </w:rPr>
              <w:t xml:space="preserve"> postępowanie dworu królewskiego w obliczu kryzysu ekonomicznego we Francji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wymienia idee oświeceniowe, które zostały utrwalone w Deklaracji praw człowieka i obywatela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opisuje symbole rewolucji francuskiej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ocenia postępowanie dworu królewskiego w ob</w:t>
            </w:r>
            <w:r>
              <w:rPr>
                <w:sz w:val="22"/>
                <w:szCs w:val="22"/>
              </w:rPr>
              <w:t>liczu kryzysu ekonomicznego we Francji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ocenia burżuazyjny okres Wielkiej Rewolucji Francuskiej</w:t>
            </w:r>
          </w:p>
        </w:tc>
      </w:tr>
      <w:tr w:rsidR="00A61AD2">
        <w:trPr>
          <w:trHeight w:val="552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8. Republika Francuska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stosuje pojęcia dyktatura jakobinów, wielki terror, dyrektoriat, społeczeństwo obywatelskie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czasie ogłoszenie </w:t>
            </w:r>
            <w:r>
              <w:rPr>
                <w:sz w:val="22"/>
                <w:szCs w:val="22"/>
              </w:rPr>
              <w:t>republiki (IX 1792), dyktaturę jakobinów (1793–1794), wielki terror (1793–1794)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postać Maximiliena de Robespierre’a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wymienia cechy charakterystyczne dyktatury jakobinów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wyjaśnia, na czym polegało znaczenie Wielkiej Rewolucji Francuskiej</w:t>
            </w:r>
          </w:p>
          <w:p w:rsidR="00A61AD2" w:rsidRDefault="00A61AD2">
            <w:pPr>
              <w:pStyle w:val="Bezodstpw"/>
              <w:rPr>
                <w:rFonts w:eastAsia="Times"/>
                <w:sz w:val="22"/>
                <w:szCs w:val="22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stosuje pojęcia żyrondyści, Konwent Narodowy, Komitet Ocalenia Publicznego, Trybunał Rewolucyjny, przewrót termidoriański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zwołanie Konwentu (1792), stracenie Ludwika XVII (1793), powołanie Konwentu Ocalenia Publicznego (1793), prze</w:t>
            </w:r>
            <w:r>
              <w:rPr>
                <w:sz w:val="22"/>
                <w:szCs w:val="22"/>
              </w:rPr>
              <w:t>wrót termidoriański (VII 1794)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Georges’a Dantona, Jean–Paula Marata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okoliczności przejęcia władzy przez jakobinów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charakteryzuje politykę </w:t>
            </w:r>
            <w:r>
              <w:rPr>
                <w:sz w:val="22"/>
                <w:szCs w:val="22"/>
              </w:rPr>
              <w:lastRenderedPageBreak/>
              <w:t>wewnętrzną jakobinów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rządy dyrektoriatu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– stosuje pojęcia </w:t>
            </w:r>
            <w:r>
              <w:rPr>
                <w:sz w:val="22"/>
                <w:szCs w:val="22"/>
              </w:rPr>
              <w:t>Marsylianka, rojaliści, powstanie w Wandei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wypowiedzenie wojny Austrii (1792), konstytucję jakobińską (1793), konstytucję roku III (1795)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i przestrzeni bitwę pod Valmy (1792), powstanie w Wandei (1793–1796)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</w:t>
            </w:r>
            <w:r>
              <w:rPr>
                <w:sz w:val="22"/>
                <w:szCs w:val="22"/>
              </w:rPr>
              <w:t>wia przebieg i skutki wojnę rewolucyjnej Francji z Austrią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podział polityczny Legislatywy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okoliczności upadku dyktatury jakobinów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na czym polegał nowy porządek rewolucyjnego świata jakobinów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reakcję państw europe</w:t>
            </w:r>
            <w:r>
              <w:rPr>
                <w:sz w:val="22"/>
                <w:szCs w:val="22"/>
              </w:rPr>
              <w:t>jskich na wydarzenia rewolucyjne we Francji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losy króla Ludwika XVI w czasie rewolucji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reakcję Europy i Francuzów na stracenie Ludwika XVI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porównuje rządy burżuazji (1789–1792), jakobinów (1793–1794) i dyrektoriatu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(1794–1799)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oc</w:t>
            </w:r>
            <w:r>
              <w:rPr>
                <w:sz w:val="22"/>
                <w:szCs w:val="22"/>
              </w:rPr>
              <w:t>enia znaczenie Wielkiej Rewolucji Francuskiej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</w:tr>
      <w:tr w:rsidR="00A61AD2">
        <w:trPr>
          <w:trHeight w:val="283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 Rzeczpospolita w czasach unii polsko-saskiej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stosuje pojęcia Familia, Collegium Nobilium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elekcję Augusta II Mocnego (1697), sejm niemy (1717), założenie Collegium Nobilium (1740)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identyfikuje postacie Augusta II Mocnego, Augusta III, Stanisława Leszczyńskiego, Stanisława Konarskiego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omawia cechy charakterystyczne panowania Augusta II Mocnego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wymienia postanowienia sejmu niemego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wymienia przejawy kryzysu państwa za panowania </w:t>
            </w:r>
            <w:r>
              <w:rPr>
                <w:sz w:val="22"/>
                <w:szCs w:val="22"/>
              </w:rPr>
              <w:t>Augusta III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stosuje pojęcia dysydenci, pijarzy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pokój w Karłowicach (1699), wielką wojnę północną (1700–1721), traktat w Altranstädt (1706), konfederację tarnogrodzką (1715), wojnę o sukcesję polską (1733–1736)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przest</w:t>
            </w:r>
            <w:r>
              <w:rPr>
                <w:sz w:val="22"/>
                <w:szCs w:val="22"/>
              </w:rPr>
              <w:t>rzeni terytorium Saksonii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w jakich okolicznościach doszło do unii polsko-saskiej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konsekwencje polityczne unii polsko-saskiej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na czym polegał protektorat Rosji nad Rzecząpospolitą za panowania Augusta II Mocnego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wyjaśnia, </w:t>
            </w:r>
            <w:r>
              <w:rPr>
                <w:sz w:val="22"/>
                <w:szCs w:val="22"/>
              </w:rPr>
              <w:t>jakie znaczenie dla Rzeczypospolitej miały decyzje sejmu niemego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na czym polegała rywalizacja stronnictw magnackich u schyłku panowania Augusta II Mocnego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rFonts w:eastAsia="Times"/>
                <w:sz w:val="22"/>
                <w:szCs w:val="22"/>
              </w:rPr>
              <w:t xml:space="preserve">– wyjaśnia, na czym </w:t>
            </w:r>
            <w:r>
              <w:rPr>
                <w:rFonts w:eastAsia="Times"/>
                <w:sz w:val="22"/>
                <w:szCs w:val="22"/>
              </w:rPr>
              <w:lastRenderedPageBreak/>
              <w:t>polegała anarchizacja polskiego życia politycznego za panowania Augus</w:t>
            </w:r>
            <w:r>
              <w:rPr>
                <w:rFonts w:eastAsia="Times"/>
                <w:sz w:val="22"/>
                <w:szCs w:val="22"/>
              </w:rPr>
              <w:t>ta III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rFonts w:eastAsia="Times"/>
                <w:sz w:val="22"/>
                <w:szCs w:val="22"/>
              </w:rPr>
              <w:t>– przedstawia programy reform proponowane w czasach panowania Augusta III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rFonts w:eastAsia="Times"/>
                <w:sz w:val="22"/>
                <w:szCs w:val="22"/>
              </w:rPr>
              <w:t>– omawia reformę oświaty i ożywienie kulturalne czasów saskich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stosuje pojęcie republikanci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bitwę pod Kliszowem (1702), konfederację w Warszawie (1704)</w:t>
            </w:r>
            <w:r>
              <w:rPr>
                <w:sz w:val="22"/>
                <w:szCs w:val="22"/>
              </w:rPr>
              <w:t>, elekcję Stanisława Leszczyńskiego (1704), konfederację sandomierską (1704), bitwę pod Połtawą (1709), konfederację w Dzikowie (1734), sejm pacyfikacyjny (1736), powstanie biblioteki Załuskich (1747)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Ludwika Contiego, Karola XII, P</w:t>
            </w:r>
            <w:r>
              <w:rPr>
                <w:sz w:val="22"/>
                <w:szCs w:val="22"/>
              </w:rPr>
              <w:t>iotra I, Henryka von Brühla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co różniło Rzeczpospolitą i Saksonię pod względem politycznym, społecznym i ekonomicznym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przebieg wielkiej wojnę północnej na ziemiach polskich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omawia przebieg i skutki rywalizacji między Augustem II </w:t>
            </w:r>
            <w:r>
              <w:rPr>
                <w:sz w:val="22"/>
                <w:szCs w:val="22"/>
              </w:rPr>
              <w:t>a Stanisławem Leszczyńskim i ich zwolennikami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charakteryzuje sytuację wewnętrzną w Rzeczypospolitej u schyłku panowania Augusta II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opisuje przebieg i skutki </w:t>
            </w:r>
            <w:r>
              <w:rPr>
                <w:sz w:val="22"/>
                <w:szCs w:val="22"/>
              </w:rPr>
              <w:lastRenderedPageBreak/>
              <w:t>wojnę o sukcesję polską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rolę Stanisława Leszczyńskiego w dziejach Polski w I poło</w:t>
            </w:r>
            <w:r>
              <w:rPr>
                <w:sz w:val="22"/>
                <w:szCs w:val="22"/>
              </w:rPr>
              <w:t>wie XVIII w.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proces narastania anarchii wewnętrznej za panowania Augusta III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przedstawia politykę zagraniczną Augusta III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charakteryzuje ożywienie gospodarcze czasów saskich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– lokalizuje w czasie wkroczenie wojsk szwedzkich do Saksonii </w:t>
            </w:r>
            <w:r>
              <w:rPr>
                <w:sz w:val="22"/>
                <w:szCs w:val="22"/>
              </w:rPr>
              <w:t>(1706), wprowadzenia wojsk saskich do Rzeczypospolitej (1710), zamieszki religijne w Toruniu (1724), kasatę zakonu jezuitów (1773)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identyfikuje postacie Michała Fryderyka i Augusta Aleksandra Czartoryskich, Stanisława Poniatowskiego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przedstawia </w:t>
            </w:r>
            <w:r>
              <w:rPr>
                <w:sz w:val="22"/>
                <w:szCs w:val="22"/>
              </w:rPr>
              <w:t>okoliczności, w jakich Rzeczpospolita została wplątana w wielką wojnę północną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wyjaśnia, w jakich okolicznościach Polska popadła w zależność od Rosji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jaką rolę odegrał Piotr I w sporze między Augustem II i szlachtą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wpływ myśli oświe</w:t>
            </w:r>
            <w:r>
              <w:rPr>
                <w:sz w:val="22"/>
                <w:szCs w:val="22"/>
              </w:rPr>
              <w:t>ceniowej na reformy oświaty w Rzeczypospolitej w I poł. XVIII w.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– ocenia panowanie Augusta II Mocnego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ocenia programy reform Rzeczypospolitej w I poł. XVIII w.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ocenia politykę zagraniczną Augusta III</w:t>
            </w:r>
          </w:p>
        </w:tc>
      </w:tr>
      <w:tr w:rsidR="00A61AD2">
        <w:trPr>
          <w:trHeight w:val="552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 Ostatnia wolna elekcja i I rozbiór Polski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stosuje pojęcie prawa kardynalne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elekcję Stanisława Augusta Poniatowskiego (1764), powołanie Szkoły Rycerskiej (1765), uchwalenie praw kardynalnych (1768), konfederację barską (1768–1772), powołanie Komisji Edukacji Narodowej (1773)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 xml:space="preserve"> lokalizuje w czasie i przestrzeni I rozbiór Rzeczypospolitej (1772)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Stanisława Augusta Poniatowskiego, Katarzyny II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wymienia reformy pierwszych lat panowania Stanisława Augusta Poniatowskiego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wyjaśnia, jakie znaczenie ustrojowe</w:t>
            </w:r>
            <w:r>
              <w:rPr>
                <w:sz w:val="22"/>
                <w:szCs w:val="22"/>
              </w:rPr>
              <w:t xml:space="preserve"> miały prawa kardynalne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stosuje pojęcie dysydenci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sejm konwokacyjny (1764), konfederację w Radomiu (1767), sejm repninowski (1797–1798), sejm rozbiorowy (1773–1775), powołanie Rady Nieustającej (1775)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identyfikuje postać Mikołaja </w:t>
            </w:r>
            <w:r>
              <w:rPr>
                <w:sz w:val="22"/>
                <w:szCs w:val="22"/>
              </w:rPr>
              <w:t>Repnina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przedstawia reformy sejmu konwokacyjnego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na czym polegał problem polskich dysydentów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przyczyny i skutki konfederacji barskiej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postanowienia traktatu rozbiorowego z 1772 r.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decyzje sejmu rozbioroweg</w:t>
            </w:r>
            <w:r>
              <w:rPr>
                <w:sz w:val="22"/>
                <w:szCs w:val="22"/>
              </w:rPr>
              <w:t>o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stosuje pojęcia sejm delegacyjny, Generalność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wprowadzenie wojsk rosyjskich do Rzeczypospolitej (1767), konfederacje w Słucku i Toruniu (1767)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Michała Krasińskiego, Kazimierza Pułaskiego, Tadeusza Rejtana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 xml:space="preserve"> omawia okoliczności elekcji Stanisława Augusta Poniatowskiego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przebieg konfederacji barskiej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jakie skutki miała próba porwania Stanisława Augusta przez konfederatów barskich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okoliczności podpisania I rozbioru Polski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</w:t>
            </w:r>
            <w:r>
              <w:rPr>
                <w:sz w:val="22"/>
                <w:szCs w:val="22"/>
              </w:rPr>
              <w:t>zedstawia przebieg sejmu rozbiorowego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stosuje pojęcie koliszczyzna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czasie powołanie Generalności (1769), próbę porwania Stanisława Augusta Poniatowskiego (1771)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Kajetana Sołtyka, Józefa Andrzeja Załuskiego, Wacław</w:t>
            </w:r>
            <w:r>
              <w:rPr>
                <w:sz w:val="22"/>
                <w:szCs w:val="22"/>
              </w:rPr>
              <w:t>a Rzewuskiego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przebieg interwencji rosyjskiej w Rzeczypospolitej w latach 1767– 1768 i jej konsekwencje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jaką rolę przypisywała sobie Rosja w stosunku do Rzeczpospolitej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ocenia postanowienia sejmu repninowskiego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ocenia działania kon</w:t>
            </w:r>
            <w:r>
              <w:rPr>
                <w:sz w:val="22"/>
                <w:szCs w:val="22"/>
              </w:rPr>
              <w:t>federatów barskich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ocenia wpływ decyzji sejmu rozbiorowego na funkcjonowanie państwa polskiego</w:t>
            </w:r>
          </w:p>
        </w:tc>
      </w:tr>
      <w:tr w:rsidR="00A61AD2">
        <w:trPr>
          <w:trHeight w:val="552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 Oświecenie w Rzeczypospolitej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stosuje pojęcie oświecenie stanisławowskie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 xml:space="preserve">lokalizuje w czasie oświecenie w Polsce (lata 30. XVIII w. – k. XVIII w.), założenie Szkoły Rycerskiej (1765), </w:t>
            </w:r>
            <w:r>
              <w:rPr>
                <w:rFonts w:eastAsia="Times"/>
                <w:sz w:val="22"/>
                <w:szCs w:val="22"/>
              </w:rPr>
              <w:t xml:space="preserve">utworzenie </w:t>
            </w:r>
            <w:r>
              <w:rPr>
                <w:sz w:val="22"/>
                <w:szCs w:val="22"/>
              </w:rPr>
              <w:t xml:space="preserve">Komisji Edukacji Narodowej (1773)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postać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Ignacego Krasickiego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wymienia cechu charakterystyczne oświecenia w </w:t>
            </w:r>
            <w:r>
              <w:rPr>
                <w:sz w:val="22"/>
                <w:szCs w:val="22"/>
              </w:rPr>
              <w:t>Rzeczypospolitej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jakie cele przyświecały polskiej literaturze oświeceniowej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stosuje pojęcia obiady czwartkowe, Towarzystwo do Ksiąg Elementarnych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powołanie Teatru Narodowego (1765)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Marcella Baccia</w:t>
            </w:r>
            <w:r>
              <w:rPr>
                <w:sz w:val="22"/>
                <w:szCs w:val="22"/>
              </w:rPr>
              <w:t>rellego, Bernarda Belotta (Canaletta), Juliana Ursyna Niemcewicza, Hugona Kołłątaja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rolę mecenatu Stanisława Augusta Poniatowskiego w propagowaniu idei oświecenia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jaką rolę pełniły obiady czwartkowe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charakteryzuje osiągnięcia archite</w:t>
            </w:r>
            <w:r>
              <w:rPr>
                <w:sz w:val="22"/>
                <w:szCs w:val="22"/>
              </w:rPr>
              <w:t>ktury i sztuki polskiego klasycyzmu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charakteryzuje przemiany w polskiej edukacji w XVIII w. </w:t>
            </w:r>
          </w:p>
          <w:p w:rsidR="00A61AD2" w:rsidRDefault="00A61AD2">
            <w:pPr>
              <w:pStyle w:val="Bezodstpw"/>
              <w:rPr>
                <w:rFonts w:eastAsia="Times"/>
                <w:sz w:val="22"/>
                <w:szCs w:val="22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stosuje pojęcie sentymentalizm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Adama Naruszewicza, Franciszka Bohomolca, Domenica Merliniego, Jana Piotra Norblina, Franciszka Karpińs</w:t>
            </w:r>
            <w:r>
              <w:rPr>
                <w:sz w:val="22"/>
                <w:szCs w:val="22"/>
              </w:rPr>
              <w:t>kiego, Wojciecha Bogusławskiego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dlaczego oświecenie w Polsce nazywa się „oświeceniem katolickim”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początki oświecenia w Polsce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jakimi metodami chciano przekształcić społeczeństwo polskie z sarmackiego w nowoczesne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na </w:t>
            </w:r>
            <w:r>
              <w:rPr>
                <w:sz w:val="22"/>
                <w:szCs w:val="22"/>
              </w:rPr>
              <w:t xml:space="preserve">wybranych przykładach przedstawia realizację idei oświeceniowych przez polskich pisarzy epoki stanisławowskiej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jaką rolę miał odgrywać Teatr Narodowy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Franciszka Pincka, Franciszka Smuglewicza, Zygmunta Vogla, Stanisława</w:t>
            </w:r>
            <w:r>
              <w:rPr>
                <w:sz w:val="22"/>
                <w:szCs w:val="22"/>
              </w:rPr>
              <w:t xml:space="preserve"> Trembeckiego, Franciszka Salezego Jezierskiego, Jana i Jędrzeja Śniadeckich, Marcina Poczobutta- Odlanickiego, Samuela Chróścikowskiego, Stanisława Staszica, Krzysztofa Kluka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osiągnięcia nauki polskiej w epoce oświecenia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ocenia wpływ Stanisław</w:t>
            </w:r>
            <w:r>
              <w:rPr>
                <w:sz w:val="22"/>
                <w:szCs w:val="22"/>
              </w:rPr>
              <w:t>a Augusta Poniatowskiego na rozwój kultury i sztuki oświecenia w Polsce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ocenia przemiany w polskiej edukacji w XVIII w. </w:t>
            </w:r>
          </w:p>
        </w:tc>
      </w:tr>
      <w:tr w:rsidR="00A61AD2">
        <w:trPr>
          <w:trHeight w:val="552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Rzeczpospolita w dobie Sejmu Wielkiego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obrady Sejmu Wielkiego (1788–1792)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identyfikuje postacie </w:t>
            </w:r>
            <w:r>
              <w:rPr>
                <w:sz w:val="22"/>
                <w:szCs w:val="22"/>
              </w:rPr>
              <w:t xml:space="preserve">Stanisława Augusta Poniatowskiego, </w:t>
            </w:r>
            <w:r>
              <w:rPr>
                <w:sz w:val="22"/>
                <w:szCs w:val="22"/>
              </w:rPr>
              <w:lastRenderedPageBreak/>
              <w:t>Katarzyny II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rFonts w:eastAsia="Times"/>
                <w:sz w:val="22"/>
                <w:szCs w:val="22"/>
              </w:rPr>
              <w:t>– wymienia stronnictwa polityczne w okresie obrad Sejmu Wielkiego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rFonts w:eastAsia="Times"/>
                <w:sz w:val="22"/>
                <w:szCs w:val="22"/>
              </w:rPr>
              <w:t>– wymienia reformy Sejmu Wielkiego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stosuje pojęcie nobilitacja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czasie likwidację Rady Nieustającej (1789), wprowadzenie </w:t>
            </w:r>
            <w:r>
              <w:rPr>
                <w:sz w:val="22"/>
                <w:szCs w:val="22"/>
              </w:rPr>
              <w:t xml:space="preserve">podatku dla szlachty i duchowieństwa </w:t>
            </w:r>
            <w:r>
              <w:rPr>
                <w:sz w:val="22"/>
                <w:szCs w:val="22"/>
              </w:rPr>
              <w:lastRenderedPageBreak/>
              <w:t>(1789), Ustawę o sejmikach (1791), Prawo o miastach królewskich (1791)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Hugona Kołłątaja, Stanisława Małachowskiego, Kazimierza Nestora Sapiehy, Fryderyka Wilhelma II, Ignacego Potockiego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</w:t>
            </w:r>
            <w:r>
              <w:rPr>
                <w:sz w:val="22"/>
                <w:szCs w:val="22"/>
              </w:rPr>
              <w:t xml:space="preserve"> rozwój przemysłu, komunikacji i handlu w Rzeczypospolitej w XVIII w.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rFonts w:eastAsia="Times"/>
                <w:sz w:val="22"/>
                <w:szCs w:val="22"/>
              </w:rPr>
              <w:t>– opisuje okoliczności, w jakich doszło do zwołania Sejmu Wielkiego w 1788 r.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rFonts w:eastAsia="Times"/>
                <w:sz w:val="22"/>
                <w:szCs w:val="22"/>
              </w:rPr>
              <w:t>– charakteryzuje główne stronnictwa polityczne w okresie obrad Sejmu Czteroletniego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rFonts w:eastAsia="Times"/>
                <w:sz w:val="22"/>
                <w:szCs w:val="22"/>
              </w:rPr>
              <w:t>– omawia reformy przepro</w:t>
            </w:r>
            <w:r>
              <w:rPr>
                <w:rFonts w:eastAsia="Times"/>
                <w:sz w:val="22"/>
                <w:szCs w:val="22"/>
              </w:rPr>
              <w:t>wadzone w kraju przez Sejm Czteroletni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stosuje pojęcia „czarna procesja”, plenipotenci, jurydyki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czasie spotkanie w Kaniowie (1787), kodeks Zamojskiego (1776), </w:t>
            </w:r>
            <w:r>
              <w:rPr>
                <w:sz w:val="22"/>
                <w:szCs w:val="22"/>
              </w:rPr>
              <w:lastRenderedPageBreak/>
              <w:t>przymierze z Prusami (1790), „czarną procesję” (1789)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J</w:t>
            </w:r>
            <w:r>
              <w:rPr>
                <w:sz w:val="22"/>
                <w:szCs w:val="22"/>
              </w:rPr>
              <w:t>ana Dekerta, Adama Kazimierza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Czartoryskiego, Ksawerego Branickiego, Seweryna Rzewuskiego, Stanisława Staszica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jaką rolę w przemianach gospodarczo-społecznych odegrał Stanisław August Poniatowski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omawia przemiany społeczne w Rzeczypospolitej </w:t>
            </w:r>
            <w:r>
              <w:rPr>
                <w:sz w:val="22"/>
                <w:szCs w:val="22"/>
              </w:rPr>
              <w:t>po I rozbiorze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rFonts w:eastAsia="Times"/>
                <w:sz w:val="22"/>
                <w:szCs w:val="22"/>
              </w:rPr>
              <w:t>– przedstawia rolę Stanisława Augusta w pracach Sejmu Wielkiego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identyfikuje postacie Andrzeja Zamojskiego, Prota Potockiego, Michała Kazimierza Ogińskiego, Pawła Ksawerego Brzostowskiego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– omawia plany reform proponowanych przez </w:t>
            </w:r>
            <w:r>
              <w:rPr>
                <w:sz w:val="22"/>
                <w:szCs w:val="22"/>
              </w:rPr>
              <w:t>Stanisława Augusta Poniatowskiego po I rozbiorze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jakie znaczenie dla reform Rzeczypospolitej miał zjazd w Kaniowie i wojna rosyjsko-turecka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dlaczego Katarzyna II sprzeciwiała się wprowadzeniu w Rzeczypospolitej Kodeksu Zamojskiego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rFonts w:eastAsia="Times"/>
                <w:sz w:val="22"/>
                <w:szCs w:val="22"/>
              </w:rPr>
              <w:t>–</w:t>
            </w:r>
            <w:r>
              <w:rPr>
                <w:rFonts w:eastAsia="Times"/>
                <w:sz w:val="22"/>
                <w:szCs w:val="22"/>
              </w:rPr>
              <w:t xml:space="preserve"> przedstawia okoliczności, jakie towarzyszyły zawarciu sojuszu Rzeczypospolitej z Prusami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ocenia rolę Stanisław Augusta Poniatowskiego w pracach Sejmu Czteroletniego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ocenia reformy </w:t>
            </w:r>
            <w:r>
              <w:rPr>
                <w:sz w:val="22"/>
                <w:szCs w:val="22"/>
              </w:rPr>
              <w:lastRenderedPageBreak/>
              <w:t>przeprowadzone przez Sejm Wielki</w:t>
            </w:r>
          </w:p>
        </w:tc>
      </w:tr>
      <w:tr w:rsidR="00A61AD2">
        <w:trPr>
          <w:trHeight w:val="552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5. Konstytucja 3 maja i II rozbiór </w:t>
            </w:r>
            <w:r>
              <w:rPr>
                <w:sz w:val="22"/>
                <w:szCs w:val="22"/>
              </w:rPr>
              <w:t>Polski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stosuje pojęcia monarchia konstytucyjna, konfederacja targowicka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Konstytucję 3 maja (1791), konfederację targowicką (1792)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czasie i przestrzeni II rozbiór </w:t>
            </w:r>
            <w:r>
              <w:rPr>
                <w:sz w:val="22"/>
                <w:szCs w:val="22"/>
              </w:rPr>
              <w:lastRenderedPageBreak/>
              <w:t>Rzeczypospolitej (1793)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Stanisł</w:t>
            </w:r>
            <w:r>
              <w:rPr>
                <w:sz w:val="22"/>
                <w:szCs w:val="22"/>
              </w:rPr>
              <w:t>awa Augusta Poniatowskiego, Katarzyny II, Tadeusza Kościuszki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zmiany ustroju Rzeczypospolitej wprowadzone Konstytucją 3 maja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przedstawia skutki konfederacji w Targowicy 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stosuje pojęcia Ustawa rządowa, Straż Praw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wojnę w</w:t>
            </w:r>
            <w:r>
              <w:rPr>
                <w:sz w:val="22"/>
                <w:szCs w:val="22"/>
              </w:rPr>
              <w:t xml:space="preserve"> obronie konstytucji (1792), sejm rozbiorowy (1793)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i przestrzeni bitwę pod Zieleńcami (VI 1792) i  Dubienką (VII 1792)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identyfikuje postacie Ignacego Potockiego, Hugona Kołłątaja, Szczęsnego Potockiego, Ksawerego Branickiego, Sewer</w:t>
            </w:r>
            <w:r>
              <w:rPr>
                <w:sz w:val="22"/>
                <w:szCs w:val="22"/>
              </w:rPr>
              <w:t>yna Rzewuskiego, Józefa Poniatowskiego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okoliczności uchwalenia Konstytucji 3 maja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 okoliczności zawiązania konfederacji w Targowicy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przebieg i skutki wojny w obronie Konstytucji 3 maja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lokalizuje w czasie ustanowienie Orderu V</w:t>
            </w:r>
            <w:r>
              <w:rPr>
                <w:sz w:val="22"/>
                <w:szCs w:val="22"/>
              </w:rPr>
              <w:t>irtuti Militari (1792)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jak Konstytucja 3 maja zmieniła pojęcie narodu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znaczenie Konstytucji 3 maja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okoliczności podpisania układu rozbiorowego w 1793 r.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omawia decyzje sejmu rozbiorowego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– identyfikuje postać Scipione </w:t>
            </w:r>
            <w:r>
              <w:rPr>
                <w:sz w:val="22"/>
                <w:szCs w:val="22"/>
              </w:rPr>
              <w:t>Piattolego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reakcję Rosji i Prus na Konstytucję 3 maja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gospodarcze skutki wojny w obronie konstytucji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ocenia historyczne znaczenie Konstytucji 3 maja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ocenia szanse Polaków na utrzymanie refom Sejmu Wielkiego i Konstytucji 3 maja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 xml:space="preserve"> ocenia postawy opozycji magnackiej </w:t>
            </w:r>
            <w:r>
              <w:rPr>
                <w:sz w:val="22"/>
                <w:szCs w:val="22"/>
              </w:rPr>
              <w:lastRenderedPageBreak/>
              <w:t>wobec reform Sejmu Wielkiego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ocenia decyzje sejmu rozbiorowego</w:t>
            </w:r>
          </w:p>
        </w:tc>
      </w:tr>
      <w:tr w:rsidR="00A61AD2">
        <w:trPr>
          <w:trHeight w:val="552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6. Powstanie kościuszkowskie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stosuje pojęcie naczelnik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powstanie kościuszkowskie (1794)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czasie i przestrzeni bitwę </w:t>
            </w:r>
            <w:r>
              <w:rPr>
                <w:sz w:val="22"/>
                <w:szCs w:val="22"/>
              </w:rPr>
              <w:t>pod Racławicami (4 IV 1794), bitwę pod Szczekocinami (6 VI 1794), bitwę pod Maciejowicami (10 X 1794)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postać Tadeusza Kościuszki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osiągnięcia Tadeusza Kościuszki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przedstawia przyczyny i skutki powstania </w:t>
            </w:r>
            <w:r>
              <w:rPr>
                <w:sz w:val="22"/>
                <w:szCs w:val="22"/>
              </w:rPr>
              <w:lastRenderedPageBreak/>
              <w:t>kościuszkowskiego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 xml:space="preserve">wyjaśnia, jakie znaczenie dla przebiegu powstania miała bitwa pod Racławicami 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stosuje pojęcia akt insurekcji, Najwyższa Rada Narodowa, kosynierzy, Uniwersał Połaniecki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ogłoszenie aktu insurekcji (24 III 1794), wybuch powstania w W</w:t>
            </w:r>
            <w:r>
              <w:rPr>
                <w:sz w:val="22"/>
                <w:szCs w:val="22"/>
              </w:rPr>
              <w:t>arszawie i Wilnie (IV 1794), Uniwersał połaniecki (7 V 1794), rzeź Pragi (XI 1794), kapitulację Warszawy (XI 1794)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Ignacego Potockiego, Hugona Kołłątaja, Jana Kilińskiego, Jakuba Jasińskiego, Aleksandra Suworowa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wyjaśnia, do czego</w:t>
            </w:r>
            <w:r>
              <w:rPr>
                <w:sz w:val="22"/>
                <w:szCs w:val="22"/>
              </w:rPr>
              <w:t xml:space="preserve"> zobowiązywał się Kościuszko w swojej przysiędze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przebieg działań militarnych w czasie powstania kościuszkowskiego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wymienia postanowienia Uniwersału połanieckiego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– lokalizuje w czasie wymarsz gen. Madalińskiego z Ostrołęki do Krakowa (III </w:t>
            </w:r>
            <w:r>
              <w:rPr>
                <w:sz w:val="22"/>
                <w:szCs w:val="22"/>
              </w:rPr>
              <w:t>1794), wybuch powstania w Wielkopolsce (VIII 1794)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Ignacego Działyńskiego, Antoniego Madalińskiego, Wojciecha Bartosza Głowackiego, Tomasza Wawrzeckiego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opisuje położenie Rzeczypospolitej po II rozbiorze Polski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przygotowa</w:t>
            </w:r>
            <w:r>
              <w:rPr>
                <w:sz w:val="22"/>
                <w:szCs w:val="22"/>
              </w:rPr>
              <w:t xml:space="preserve">nia do powstania kościuszkowskiego i okoliczności jego wybuchu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zadania Kościuszki jako naczelnika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przedstawia działania polityczne podejmowane w czasie powstania kościuszkowskiego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okoliczności upadku powstania kościuszkowskiego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lokal</w:t>
            </w:r>
            <w:r>
              <w:rPr>
                <w:sz w:val="22"/>
                <w:szCs w:val="22"/>
              </w:rPr>
              <w:t>izuje w czasie zawiązanie tzw. klubu polskich jakobinów (1794), samosądy w Warszawie (VI 1794), początek oblężenia Warszawy (VII 1794)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charakteryzuje polską emigrację polityczną po 1793 r.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rolę kosynierów w powstaniu kościuszkowskim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ocen</w:t>
            </w:r>
            <w:r>
              <w:rPr>
                <w:sz w:val="22"/>
                <w:szCs w:val="22"/>
              </w:rPr>
              <w:t>ia szansę utrzymania niepodległości przez Rzeczpospolitą po II rozbiorze</w:t>
            </w:r>
          </w:p>
        </w:tc>
      </w:tr>
      <w:tr w:rsidR="00A61AD2">
        <w:trPr>
          <w:trHeight w:val="274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7. Upadek Rzeczypospolitej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rFonts w:eastAsia="Times"/>
                <w:sz w:val="22"/>
                <w:szCs w:val="22"/>
              </w:rPr>
              <w:t>– lokalizuje w czasie i przestrzeni I</w:t>
            </w:r>
            <w:r>
              <w:rPr>
                <w:sz w:val="22"/>
                <w:szCs w:val="22"/>
              </w:rPr>
              <w:t>II rozbiór Rzeczypospolitej (1795)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identyfikuje postacie Stanisława Augusta Poniatowskiego, Katarzyny II, Fryderyka </w:t>
            </w:r>
            <w:r>
              <w:rPr>
                <w:sz w:val="22"/>
                <w:szCs w:val="22"/>
              </w:rPr>
              <w:t>II Wielkiego, Franciszka II Habsburga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omawia przyczyny upadku Rzeczypospolitej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rFonts w:eastAsia="Times"/>
                <w:sz w:val="22"/>
                <w:szCs w:val="22"/>
              </w:rPr>
              <w:t>– stosuje pojęcia krakowska szkoła historyczna, warszawska szkoła historyczna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rFonts w:eastAsia="Times"/>
                <w:sz w:val="22"/>
                <w:szCs w:val="22"/>
              </w:rPr>
              <w:t>– lokalizuje w czasie abdykację Stanisława Augusta Poniatowskiego (1795)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rFonts w:eastAsia="Times"/>
                <w:sz w:val="22"/>
                <w:szCs w:val="22"/>
              </w:rPr>
              <w:t xml:space="preserve">– </w:t>
            </w:r>
            <w:r>
              <w:rPr>
                <w:rFonts w:eastAsia="Times"/>
                <w:sz w:val="22"/>
                <w:szCs w:val="22"/>
              </w:rPr>
              <w:t xml:space="preserve">omawia okoliczności podpisania III rozbioru Rzeczypospolitej 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rFonts w:eastAsia="Times"/>
                <w:sz w:val="22"/>
                <w:szCs w:val="22"/>
              </w:rPr>
              <w:t>– wymienia przyczyny upadku Rzeczypospolitej wskazywane przez historyków z warszawskiej i krakowskiej szkoły historycznej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rFonts w:eastAsia="Times"/>
                <w:sz w:val="22"/>
                <w:szCs w:val="22"/>
              </w:rPr>
              <w:t>– lokalizuje w czasie konwencję rozbiorową (1797)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postanow</w:t>
            </w:r>
            <w:r>
              <w:rPr>
                <w:sz w:val="22"/>
                <w:szCs w:val="22"/>
              </w:rPr>
              <w:t>ienia konwencji porozbiorowej z 1797 r.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ostatnie lata życia Stanisława Augusta Poniatowskiego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stosunek Rosji, Austrii i Prus do rozbiorów Rzeczypospolitej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stosunek państw europejskich do rozbiorów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Mic</w:t>
            </w:r>
            <w:r>
              <w:rPr>
                <w:sz w:val="22"/>
                <w:szCs w:val="22"/>
              </w:rPr>
              <w:t>hała Bobrzyńskiego, Władysława Smoleńskiego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porównuje stosunek warszawskiej i krakowskiej szkoły historycznej do przyczyn upadku Rzeczypospolitej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ocenia historyczne znaczenie rozbiorów Rzeczypospolitej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ocenia postawę króla Stanisława Augusta Poniatow</w:t>
            </w:r>
            <w:r>
              <w:rPr>
                <w:sz w:val="22"/>
                <w:szCs w:val="22"/>
              </w:rPr>
              <w:t>skiego w ostatnich latach istnienia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Rzeczypospolitej</w:t>
            </w:r>
          </w:p>
        </w:tc>
      </w:tr>
      <w:tr w:rsidR="00A61AD2">
        <w:trPr>
          <w:trHeight w:val="552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Początki rządów Napoleona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stosuje pojęcie kodeks cywilny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czasie kodeks cywilny Napoleona (1801),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koronację cesarską Napoleona (1804)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identyfikuje postać </w:t>
            </w:r>
            <w:r>
              <w:rPr>
                <w:sz w:val="22"/>
                <w:szCs w:val="22"/>
              </w:rPr>
              <w:lastRenderedPageBreak/>
              <w:t>Napoleona Bonaparte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wymienia reformy Napoleona w okresie konsulatu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w jakich okolicznościach Napoleon sięgnął po koronę cesarską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stosuje pojęcia dyrektoriat, konsulat, konkordat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czasie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wyprawę do Egiptu (1798), zamach 18 brumaire’a (1799), konkord</w:t>
            </w:r>
            <w:r>
              <w:rPr>
                <w:sz w:val="22"/>
                <w:szCs w:val="22"/>
              </w:rPr>
              <w:t>at (1801)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czasie i </w:t>
            </w:r>
            <w:r>
              <w:rPr>
                <w:sz w:val="22"/>
                <w:szCs w:val="22"/>
              </w:rPr>
              <w:lastRenderedPageBreak/>
              <w:t>przestrzeni bitwy pod Marengo i Hohenlinden (1800)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przestrzeni republiki siostrzane stworzone przez Francuzów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przyczyny i skutki wyprawy Napoleona do Egiptu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wyjaśnia, dlaczego zamach z 1799 r. </w:t>
            </w:r>
            <w:r>
              <w:rPr>
                <w:sz w:val="22"/>
                <w:szCs w:val="22"/>
              </w:rPr>
              <w:t>uważa się za koniec rewolucji francuskiej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opisuje reformy wprowadzone we Francji za rządów Napoleona jako pierwszego konsula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stosuje pojęcie republiki siostrzane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konstytucję roku VIII (1799), wojnę z II koalicją antyfrancuską (17</w:t>
            </w:r>
            <w:r>
              <w:rPr>
                <w:sz w:val="22"/>
                <w:szCs w:val="22"/>
              </w:rPr>
              <w:t>98–1802)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czasie i przestrzeni bitwę pod </w:t>
            </w:r>
            <w:r>
              <w:rPr>
                <w:sz w:val="22"/>
                <w:szCs w:val="22"/>
              </w:rPr>
              <w:lastRenderedPageBreak/>
              <w:t>piramidami (1798), bitwę pod Abu Kir (1798)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i przestrzeni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pokój w Campo Formio (1797), pokój w Lunéville (1801), traktat w Amiens (1802) oraz ich postanowienia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charakteryzuje ka</w:t>
            </w:r>
            <w:r>
              <w:rPr>
                <w:sz w:val="22"/>
                <w:szCs w:val="22"/>
              </w:rPr>
              <w:t>rierę polityczną i wojskową Napoleona Bonaparte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cechy charakterystyczne rządów dyrektoriatu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okoliczności w jakich Napoleon przejął władzę we Francji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opisuje ustrój Francji za rządów konsulatu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lokalizuje w czasie powstanie republi</w:t>
            </w:r>
            <w:r>
              <w:rPr>
                <w:sz w:val="22"/>
                <w:szCs w:val="22"/>
              </w:rPr>
              <w:t xml:space="preserve">ki Batawskiej (1795), przejęcie przez Napoleona dowództwa nad wojskami we Włoszech (1796), bitwę pod Mondovi (1796), bitwę pod Lodi (1796), </w:t>
            </w:r>
            <w:r>
              <w:rPr>
                <w:sz w:val="22"/>
                <w:szCs w:val="22"/>
              </w:rPr>
              <w:lastRenderedPageBreak/>
              <w:t>powstanie Republiki Cisalpińskiej (1797), kapitulację wojsk francuskich w Egipcie (1801)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Jea</w:t>
            </w:r>
            <w:r>
              <w:rPr>
                <w:sz w:val="22"/>
                <w:szCs w:val="22"/>
              </w:rPr>
              <w:t>na Jourdana, Jeana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Moreau, Jeana François Champolliona, Emmanuela Josepha Sieyèsa, Rogera Ducosa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jakie były skutki zainteresowania europejskich badaczy zabytkami starożytnego Egiptu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przebieg i skutki walk z I i II koalicją antyfr</w:t>
            </w:r>
            <w:r>
              <w:rPr>
                <w:sz w:val="22"/>
                <w:szCs w:val="22"/>
              </w:rPr>
              <w:t>ancuską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jakie znaczenie dla Włoch miało utworzenie Republiki Cisalpińskiej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ocenia rządy Napoleona jako pierwszego konsula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</w:tr>
      <w:tr w:rsidR="00A61AD2">
        <w:trPr>
          <w:trHeight w:val="552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 Ekspansja napoleońskiej Francji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stosuje pojęcia blokada kontynentalna, „bitwa trzech cesarzy”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</w:t>
            </w:r>
            <w:r>
              <w:rPr>
                <w:sz w:val="22"/>
                <w:szCs w:val="22"/>
              </w:rPr>
              <w:t>czasie i przestrzeni bitwę pod Austerlitz (1805), ogłoszenie blokady kontynentalnej (1806)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postać Napoleona 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wyjaśnia, dlaczego Napoleon zastosował </w:t>
            </w:r>
            <w:r>
              <w:rPr>
                <w:sz w:val="22"/>
                <w:szCs w:val="22"/>
              </w:rPr>
              <w:lastRenderedPageBreak/>
              <w:t xml:space="preserve">blokadę kontynentalną wobec Wielkiej Brytanii 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rFonts w:eastAsia="Times"/>
                <w:sz w:val="22"/>
                <w:szCs w:val="22"/>
              </w:rPr>
              <w:t>– przedstawia skutki wojen napoleońskich do</w:t>
            </w:r>
            <w:r>
              <w:rPr>
                <w:rFonts w:eastAsia="Times"/>
                <w:sz w:val="22"/>
                <w:szCs w:val="22"/>
              </w:rPr>
              <w:t xml:space="preserve"> 1807 r.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stosuje pojęcie Wielka Armia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czasie i przestrzeni bitwę pod Trafalgarem (1805), bitwę pod Ulm (1805), bitwy pod Jeną i Auerstedt (1806), bitwę pod Iławą Pruską i Frydlandem (1807), pokój w Tylży (1807) i jego postanowienia, bitwę </w:t>
            </w:r>
            <w:r>
              <w:rPr>
                <w:sz w:val="22"/>
                <w:szCs w:val="22"/>
              </w:rPr>
              <w:t>pod Somosierrą (1809)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lokalizuje w przestrzeni kraje uzależnione od Napoleona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identyfikuje postacie Aleksandra I, Franciszka II Habsburga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rywalizację francusko-brytyjską na pocz. XIX w.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postanowienia pokoju w Tylży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</w:t>
            </w:r>
            <w:r>
              <w:rPr>
                <w:sz w:val="22"/>
                <w:szCs w:val="22"/>
              </w:rPr>
              <w:t>a, dlaczego 1807 r. uważa się za moment hegemonii Francji w Europie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lokalizuje w czasie powstanie Wielkiej Armii (1804–1805), powstanie Związku Reńskiego (1806), wojnę w Hiszpanii (1808-1814)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czasie i przestrzeni pokój w Preszburgu (1805) </w:t>
            </w:r>
            <w:r>
              <w:rPr>
                <w:sz w:val="22"/>
                <w:szCs w:val="22"/>
              </w:rPr>
              <w:t xml:space="preserve">i jego postanowienia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Louisa Davouta, Fryderyka Wilhelma III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opisuje przyczyny konfliktów </w:t>
            </w:r>
            <w:r>
              <w:rPr>
                <w:sz w:val="22"/>
                <w:szCs w:val="22"/>
              </w:rPr>
              <w:lastRenderedPageBreak/>
              <w:t>Napoleona z państwami europejskimi w latach 1803–1807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omawia politykę, jaką prowadził Napoleona w krajach znajdujących się we francuskiej </w:t>
            </w:r>
            <w:r>
              <w:rPr>
                <w:sz w:val="22"/>
                <w:szCs w:val="22"/>
              </w:rPr>
              <w:t>strefie wpływów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przebieg i skutki ekspansji Francji w Hiszpanii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lokalizuje w czasie powstanie III koalicji antyfrancuskiej (1805), powstanie IV koalicji antyfrancuskiej (1806-1807)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Józefa, Ludwika i Hieronima Bonapar</w:t>
            </w:r>
            <w:r>
              <w:rPr>
                <w:sz w:val="22"/>
                <w:szCs w:val="22"/>
              </w:rPr>
              <w:t>te, Charlesa de Talleyranda, Jeana-Baptiste’a Bernadotte’a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przedstawia przebieg i skutki wojny z III i IV koalicją antyfrancuską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organizację Wielkiej Armii Napoleona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ocenia epokę napoleońską i jej znaczenie dla państw i narodów europejskich</w:t>
            </w:r>
          </w:p>
        </w:tc>
      </w:tr>
      <w:tr w:rsidR="00A61AD2">
        <w:trPr>
          <w:trHeight w:val="552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 Klęska Napoleona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stosuje pojęcie „bitwa narodów”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i przestrzeni wyprawę na Moskwę (1812), bitwę pod Lipskiem (1813), bitwę pod Waterloo (1815)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postać Napoleona 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skutki wyprawy Napoleona na Rosję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wyjaśnia, dlaczego bitwę pod Lipskiem nazwano „bitwą narodów”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wyjaśnia, jakie znaczenie dla Napoleona </w:t>
            </w:r>
            <w:r>
              <w:rPr>
                <w:sz w:val="22"/>
                <w:szCs w:val="22"/>
              </w:rPr>
              <w:lastRenderedPageBreak/>
              <w:t>i Europy miała bitwa pod Waterloo</w:t>
            </w:r>
          </w:p>
          <w:p w:rsidR="00A61AD2" w:rsidRDefault="00A61AD2">
            <w:pPr>
              <w:pStyle w:val="Bezodstpw"/>
              <w:rPr>
                <w:rFonts w:eastAsia="Times"/>
                <w:sz w:val="22"/>
                <w:szCs w:val="22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stosuje pojęcia „druga wojna polska”, „sto dni” Napoleona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abdykację Napoleona I (1814),  „sto</w:t>
            </w:r>
            <w:r>
              <w:rPr>
                <w:sz w:val="22"/>
                <w:szCs w:val="22"/>
              </w:rPr>
              <w:t xml:space="preserve"> dni” Napoleona (1815)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i przestrzeni bitwę pod Wagram (1809), bitwę pod Borodino (1812), bitwę nad Berezyną (1812)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Aleksandra I, Michaiła Kutuzowa, Józefa Poniatowskiego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przyczyny i przebieg wyprawy Na</w:t>
            </w:r>
            <w:r>
              <w:rPr>
                <w:sz w:val="22"/>
                <w:szCs w:val="22"/>
              </w:rPr>
              <w:t>poleona na Rosję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opisuje okoliczności klęski Napoleona w 1813 r. i jej skutki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próbę przejęcia władzy przez Napoleona w 1815 r. i jej skutki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skutki polityczne i społeczne epoki napoleońskiej dla Europy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lokalizuje w czasie odstąpie</w:t>
            </w:r>
            <w:r>
              <w:rPr>
                <w:sz w:val="22"/>
                <w:szCs w:val="22"/>
              </w:rPr>
              <w:t>nie Rosji od blokady kontynentalnej (1811), bitwę pod Smoleńskiem (1812), wojnę z wielką koalicją (1813), zajęcie Paryża przez wojska koalicji (1814), pokój paryski (1814), zesłanie Napoleona na Elbę (1814) i na Wyspę św. Heleny (1815)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</w:t>
            </w:r>
            <w:r>
              <w:rPr>
                <w:sz w:val="22"/>
                <w:szCs w:val="22"/>
              </w:rPr>
              <w:t>e i przestrzeni pokój w Schönbrunn (1809) i jego postanowienia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Arthura Wellingtona, Ludwika XVIII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omawia przejawy hegemonii Francji w Europie w latach 1809–1812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opisuje taktykę przyjętą przez Rosjan w walce z Napoleonem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</w:t>
            </w:r>
            <w:r>
              <w:rPr>
                <w:sz w:val="22"/>
                <w:szCs w:val="22"/>
              </w:rPr>
              <w:t>a postanowienia pokoju paryskiego z 1814 r.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stosuje pojęcie styl empire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czasie styl empire (1800–1815), powstanie V koalicji antyfrancuskiej (1809), bitwę pod Aspern-Essling (1809), włączenie królestwa Niderlandów do Francji (1810), bitwy </w:t>
            </w:r>
            <w:r>
              <w:rPr>
                <w:sz w:val="22"/>
                <w:szCs w:val="22"/>
              </w:rPr>
              <w:t>pod Lützen i Budziszynem (1813)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postać Jeana–Baptiste Bernadotte’a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przebieg i skutki wojny z V i VI koalicją antyfrancuską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wyjaśnia, w jaki sposób </w:t>
            </w:r>
            <w:r>
              <w:rPr>
                <w:sz w:val="22"/>
                <w:szCs w:val="22"/>
              </w:rPr>
              <w:lastRenderedPageBreak/>
              <w:t>doszło do objęcia tronu Szwecji przez Jeana–Baptiste Bernadotte’a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wyjaśnia, dlacz</w:t>
            </w:r>
            <w:r>
              <w:rPr>
                <w:sz w:val="22"/>
                <w:szCs w:val="22"/>
              </w:rPr>
              <w:t>ego postać Napoleona Bonapartego w wielu krajach europejskich owiana jest legendą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ocenia epokę napoleońską i jej znaczenie dla państw i narodów europejskich</w:t>
            </w:r>
          </w:p>
        </w:tc>
      </w:tr>
      <w:tr w:rsidR="00A61AD2">
        <w:trPr>
          <w:trHeight w:val="552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 Legiony Polskie we Włoszech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stosuje pojęcie Legiony Polskie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czasie </w:t>
            </w:r>
            <w:r>
              <w:rPr>
                <w:sz w:val="22"/>
                <w:szCs w:val="22"/>
              </w:rPr>
              <w:t>utworzenie Legionów Polskich we Włoszech (1797), powstania Pieśni Legionów Polskich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 Włoszech (1797)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Jana Henryka Dąbrowskiego, Józefa Wybickiego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okoliczności powstania Legionów Polskich we Włoszech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omawia okoliczności </w:t>
            </w:r>
            <w:r>
              <w:rPr>
                <w:sz w:val="22"/>
                <w:szCs w:val="22"/>
              </w:rPr>
              <w:t>powstania Pieśni Legionów Polskich we Włoszech i jej znaczenie</w:t>
            </w:r>
          </w:p>
          <w:p w:rsidR="00A61AD2" w:rsidRDefault="00A61AD2">
            <w:pPr>
              <w:pStyle w:val="Bezodstpw"/>
              <w:rPr>
                <w:rFonts w:eastAsia="Times"/>
                <w:sz w:val="22"/>
                <w:szCs w:val="22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i przestrzeni bitwę pod Civita Castellana (1798), utworzenie Legii Naddunajskiej (1799), bitwę pod Hohenlinden (1800), wysłanie legionistów na San Domingo (1802)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</w:t>
            </w:r>
            <w:r>
              <w:rPr>
                <w:sz w:val="22"/>
                <w:szCs w:val="22"/>
              </w:rPr>
              <w:t>zuje w przestrzeni kraje, w których walczyły polskie oddziały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Stanisława Staszica, Juliana Ursyna Niemcewicza, Karola Kniaziewicza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sytuację na ziemiach polskich po III rozbiorze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charakteryzuje organizację wewnętrzną Legio</w:t>
            </w:r>
            <w:r>
              <w:rPr>
                <w:sz w:val="22"/>
                <w:szCs w:val="22"/>
              </w:rPr>
              <w:t>nów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sz w:val="22"/>
                <w:szCs w:val="22"/>
              </w:rPr>
              <w:t>– opisuje losy Legionów po 1802 r.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stosuje pojęcia cyrkuł, Agencja, Deputacja Polska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czasie bitwę pod Rimini (1797), bitwy pod Legnano i Magnano (1799), obronę Mantui (1799), założenie Towarzystwa Przyjaciół Nauk (1800), pokój w </w:t>
            </w:r>
            <w:r>
              <w:rPr>
                <w:sz w:val="22"/>
                <w:szCs w:val="22"/>
              </w:rPr>
              <w:t>Lunéville (1801)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postać Pawła I, Samuela Bogumiła Lindego, Franciszka Barssa, Franciszka Dmochowskiego, Józefa Sułkowskiego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charakteryzuję sytuacje społeczna na ziemiach polskich po III rozbiorze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działalność oświatową, ekonom</w:t>
            </w:r>
            <w:r>
              <w:rPr>
                <w:sz w:val="22"/>
                <w:szCs w:val="22"/>
              </w:rPr>
              <w:t>iczną i aktywność kulturalną Polaków po III rozbiorze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porównuje sytuację Polaków pod zaborami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udział Legionów Polskich w walkach we Włoszech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przedstawia działalność Legii Naddunajskiej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stosuje pojęcia kamera, rejencja, landrat, justycjariusz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założenie Centralizacji (1796), powstanie Towarzystwa Republikanów Polskich (1798), wznowienie działalności uniwersytetu w Wilnie (1803), otwarcia liceum w Krzemieńcu (1805)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Onufrego Kopczyńskiego, Jana Śniade</w:t>
            </w:r>
            <w:r>
              <w:rPr>
                <w:sz w:val="22"/>
                <w:szCs w:val="22"/>
              </w:rPr>
              <w:t>ckiego, Franciszka Karpińskiego, Waleriana Dzieduszyckiego, Franciszka Gorzkowskiego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charakteryzuje polską konspirację niepodległościową na ziemiach polskich pod zaborami i na emigracji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omawia i ocenia </w:t>
            </w:r>
            <w:r>
              <w:rPr>
                <w:sz w:val="22"/>
                <w:szCs w:val="22"/>
              </w:rPr>
              <w:lastRenderedPageBreak/>
              <w:t>stanowisko Tadeusza Kościuszki wobec Napoleona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o</w:t>
            </w:r>
            <w:r>
              <w:rPr>
                <w:sz w:val="22"/>
                <w:szCs w:val="22"/>
              </w:rPr>
              <w:t>cenia postawę Napoleona wobec Legionów Polskich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ocenia znaczenie Legionów Polskich we Włoszech dla polskiej sprawy narodowej</w:t>
            </w:r>
          </w:p>
        </w:tc>
      </w:tr>
      <w:tr w:rsidR="00A61AD2">
        <w:trPr>
          <w:trHeight w:val="552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 Księstwo Warszawskie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czasie powstanie Księstwa Warszawskiego (1807), konstytucję Księstwa Warszawskiego </w:t>
            </w:r>
            <w:r>
              <w:rPr>
                <w:sz w:val="22"/>
                <w:szCs w:val="22"/>
              </w:rPr>
              <w:t>(1807), upadek Księstwa Warszawskiego (1813)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przestrzeni zasięg terytorialny Księstwa Warszawskiego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ustrój Księstwa Warszawskiego</w:t>
            </w:r>
          </w:p>
          <w:p w:rsidR="00A61AD2" w:rsidRDefault="00A61AD2">
            <w:pPr>
              <w:pStyle w:val="Bezodstpw"/>
              <w:rPr>
                <w:rFonts w:eastAsia="Times"/>
                <w:sz w:val="22"/>
                <w:szCs w:val="22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stosuje pojęcie „druga wojna polska”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„drugą wojnę polską” (1812)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</w:t>
            </w:r>
            <w:r>
              <w:rPr>
                <w:sz w:val="22"/>
                <w:szCs w:val="22"/>
              </w:rPr>
              <w:t xml:space="preserve"> w czasie i przestrzeni pokój w Tylży (1807) i jego postanowienia, bitwę pod Raszynem (1809)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identyfikuje postacie Aleksandra I, Adama Jerzego Czartoryskiego, Józefa Poniatowskiego, Fryderyka Augusta I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przestrzeni zmiany w zasięgu terytori</w:t>
            </w:r>
            <w:r>
              <w:rPr>
                <w:sz w:val="22"/>
                <w:szCs w:val="22"/>
              </w:rPr>
              <w:t>alnym Księstwa Warszawskiego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okoliczności utworzenia Księstwa Warszawskiego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przedstawia okoliczności upadku Księstwa Warszawskiego</w:t>
            </w:r>
          </w:p>
          <w:p w:rsidR="00A61AD2" w:rsidRDefault="00E847ED">
            <w:pPr>
              <w:pStyle w:val="Bezodstpw"/>
              <w:rPr>
                <w:rFonts w:eastAsia="Times"/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znaczenie Księstwa Warszawskiego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stosuje pojęcia Komisja Rządząca, szwoleżerowie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lokalizuje w czasie </w:t>
            </w:r>
            <w:r>
              <w:rPr>
                <w:sz w:val="22"/>
                <w:szCs w:val="22"/>
              </w:rPr>
              <w:t>powołanie Komisji Rządzącej (1807), zniesienie poddaństwa chłopów w Księstwie Warszawskim (1807), zajęcie Warszawy przez wojska rosyjskie (1813)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identyfikuje postać Stanisława Małachowskiego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zmiany w sytuacji społeczeństwa Księstwa Warszawskieg</w:t>
            </w:r>
            <w:r>
              <w:rPr>
                <w:sz w:val="22"/>
                <w:szCs w:val="22"/>
              </w:rPr>
              <w:t>o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przedstawia rozwój szkolnictwa i życia narodowego w Księstwie Warszawskim 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militarne znaczenie Księstwa Warszawskiego dla ekspansji napoleońskiej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omawia przebieg i skutki wojnę z Austrią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lokalizuje w czasie wprowadzenie Kodeksu cywilnego w</w:t>
            </w:r>
            <w:r>
              <w:rPr>
                <w:sz w:val="22"/>
                <w:szCs w:val="22"/>
              </w:rPr>
              <w:t xml:space="preserve"> Księstwie Warszawskim (1808)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charakteryzuje prorosyjską orientację części polskiej szlachty i magnaterii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ocenia politykę Napoleona wobec Polski i Polaków</w:t>
            </w:r>
          </w:p>
          <w:p w:rsidR="00A61AD2" w:rsidRDefault="00E847E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ocenia możliwości utrzymania polskiej państwowości na początku XIX w.</w:t>
            </w:r>
          </w:p>
          <w:p w:rsidR="00A61AD2" w:rsidRDefault="00A61AD2">
            <w:pPr>
              <w:pStyle w:val="Bezodstpw"/>
              <w:rPr>
                <w:sz w:val="22"/>
                <w:szCs w:val="22"/>
              </w:rPr>
            </w:pPr>
          </w:p>
        </w:tc>
      </w:tr>
    </w:tbl>
    <w:p w:rsidR="00A61AD2" w:rsidRDefault="00A61AD2">
      <w:pPr>
        <w:pStyle w:val="Bezodstpw"/>
        <w:rPr>
          <w:sz w:val="22"/>
          <w:szCs w:val="22"/>
        </w:rPr>
      </w:pPr>
    </w:p>
    <w:p w:rsidR="006F042F" w:rsidRPr="0066452D" w:rsidRDefault="006F042F" w:rsidP="006F042F">
      <w:pPr>
        <w:pStyle w:val="Bezodstpw"/>
        <w:rPr>
          <w:sz w:val="24"/>
          <w:szCs w:val="24"/>
        </w:rPr>
      </w:pPr>
      <w:bookmarkStart w:id="0" w:name="_Hlk207748570"/>
      <w:r w:rsidRPr="0066452D">
        <w:rPr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6F042F" w:rsidRPr="0066452D" w:rsidRDefault="006F042F" w:rsidP="006F042F">
      <w:pPr>
        <w:pStyle w:val="Bezodstpw"/>
        <w:rPr>
          <w:sz w:val="24"/>
          <w:szCs w:val="24"/>
        </w:rPr>
      </w:pPr>
    </w:p>
    <w:p w:rsidR="006F042F" w:rsidRPr="0066452D" w:rsidRDefault="006F042F" w:rsidP="006F042F">
      <w:pPr>
        <w:pStyle w:val="Bezodstpw"/>
        <w:rPr>
          <w:sz w:val="24"/>
          <w:szCs w:val="24"/>
        </w:rPr>
      </w:pPr>
      <w:r w:rsidRPr="0066452D">
        <w:rPr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6F042F" w:rsidRPr="0066452D" w:rsidRDefault="006F042F" w:rsidP="006F042F">
      <w:pPr>
        <w:pStyle w:val="Bezodstpw"/>
        <w:rPr>
          <w:sz w:val="24"/>
          <w:szCs w:val="24"/>
        </w:rPr>
      </w:pPr>
    </w:p>
    <w:p w:rsidR="006F042F" w:rsidRPr="0066452D" w:rsidRDefault="006F042F" w:rsidP="006F042F">
      <w:pPr>
        <w:pStyle w:val="Bezodstpw"/>
        <w:rPr>
          <w:sz w:val="24"/>
          <w:szCs w:val="24"/>
        </w:rPr>
      </w:pPr>
      <w:r w:rsidRPr="0066452D">
        <w:rPr>
          <w:sz w:val="24"/>
          <w:szCs w:val="24"/>
        </w:rPr>
        <w:t>2) posiadającego orzeczenie o potrzebie indywidualnego nauczania – na podstawie tego orzeczenia,</w:t>
      </w:r>
    </w:p>
    <w:p w:rsidR="006F042F" w:rsidRPr="0066452D" w:rsidRDefault="006F042F" w:rsidP="006F042F">
      <w:pPr>
        <w:pStyle w:val="Bezodstpw"/>
        <w:rPr>
          <w:sz w:val="24"/>
          <w:szCs w:val="24"/>
        </w:rPr>
      </w:pPr>
    </w:p>
    <w:p w:rsidR="006F042F" w:rsidRPr="0066452D" w:rsidRDefault="006F042F" w:rsidP="006F042F">
      <w:pPr>
        <w:pStyle w:val="Bezodstpw"/>
        <w:rPr>
          <w:sz w:val="24"/>
          <w:szCs w:val="24"/>
        </w:rPr>
      </w:pPr>
      <w:r w:rsidRPr="0066452D">
        <w:rPr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6F042F" w:rsidRPr="0066452D" w:rsidRDefault="006F042F" w:rsidP="006F042F">
      <w:pPr>
        <w:pStyle w:val="Bezodstpw"/>
        <w:rPr>
          <w:sz w:val="24"/>
          <w:szCs w:val="24"/>
        </w:rPr>
      </w:pPr>
    </w:p>
    <w:p w:rsidR="006F042F" w:rsidRPr="0066452D" w:rsidRDefault="006F042F" w:rsidP="006F042F">
      <w:pPr>
        <w:pStyle w:val="Bezodstpw"/>
        <w:rPr>
          <w:sz w:val="24"/>
          <w:szCs w:val="24"/>
        </w:rPr>
      </w:pPr>
      <w:r w:rsidRPr="0066452D">
        <w:rPr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6F042F" w:rsidRPr="0066452D" w:rsidRDefault="006F042F" w:rsidP="006F042F">
      <w:pPr>
        <w:pStyle w:val="Bezodstpw"/>
        <w:rPr>
          <w:sz w:val="24"/>
          <w:szCs w:val="24"/>
        </w:rPr>
      </w:pPr>
    </w:p>
    <w:p w:rsidR="006F042F" w:rsidRPr="0066452D" w:rsidRDefault="006F042F" w:rsidP="006F042F">
      <w:pPr>
        <w:pStyle w:val="Bezodstpw"/>
        <w:rPr>
          <w:sz w:val="24"/>
          <w:szCs w:val="24"/>
        </w:rPr>
      </w:pPr>
      <w:r w:rsidRPr="0066452D">
        <w:rPr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6F042F" w:rsidRPr="0066452D" w:rsidRDefault="006F042F" w:rsidP="006F042F">
      <w:pPr>
        <w:pStyle w:val="Bezodstpw"/>
        <w:rPr>
          <w:sz w:val="24"/>
          <w:szCs w:val="24"/>
        </w:rPr>
      </w:pPr>
    </w:p>
    <w:p w:rsidR="006F042F" w:rsidRPr="0066452D" w:rsidRDefault="006F042F" w:rsidP="006F042F">
      <w:pPr>
        <w:pStyle w:val="Bezodstpw"/>
        <w:rPr>
          <w:sz w:val="24"/>
          <w:szCs w:val="24"/>
        </w:rPr>
      </w:pPr>
      <w:r w:rsidRPr="0066452D">
        <w:rPr>
          <w:sz w:val="24"/>
          <w:szCs w:val="24"/>
        </w:rPr>
        <w:t>Szczegółowe opisy dostosowań są ujęte w dokumentacji pomocy pedagogiczno- psychologicznej.</w:t>
      </w:r>
    </w:p>
    <w:p w:rsidR="006F042F" w:rsidRPr="0066452D" w:rsidRDefault="006F042F" w:rsidP="006F042F">
      <w:pPr>
        <w:pStyle w:val="Bezodstpw"/>
        <w:rPr>
          <w:sz w:val="24"/>
          <w:szCs w:val="24"/>
        </w:rPr>
      </w:pPr>
      <w:r w:rsidRPr="0066452D">
        <w:rPr>
          <w:sz w:val="24"/>
          <w:szCs w:val="24"/>
        </w:rPr>
        <w:t> </w:t>
      </w:r>
    </w:p>
    <w:p w:rsidR="006F042F" w:rsidRPr="0066452D" w:rsidRDefault="006F042F" w:rsidP="006F042F">
      <w:pPr>
        <w:pStyle w:val="Bezodstpw"/>
        <w:rPr>
          <w:b/>
          <w:bCs/>
          <w:sz w:val="24"/>
          <w:szCs w:val="24"/>
        </w:rPr>
      </w:pPr>
      <w:r w:rsidRPr="0066452D">
        <w:rPr>
          <w:sz w:val="24"/>
          <w:szCs w:val="24"/>
        </w:rPr>
        <w:t xml:space="preserve">Wymagania edukacyjne zostały opracowane przez </w:t>
      </w:r>
      <w:r>
        <w:rPr>
          <w:b/>
          <w:bCs/>
          <w:sz w:val="24"/>
          <w:szCs w:val="24"/>
        </w:rPr>
        <w:t>mgr Piotr Rychlewskiego</w:t>
      </w:r>
    </w:p>
    <w:p w:rsidR="006F042F" w:rsidRPr="0066452D" w:rsidRDefault="006F042F" w:rsidP="006F042F">
      <w:pPr>
        <w:pStyle w:val="Bezodstpw"/>
        <w:rPr>
          <w:sz w:val="24"/>
          <w:szCs w:val="24"/>
        </w:rPr>
      </w:pPr>
    </w:p>
    <w:p w:rsidR="006F042F" w:rsidRPr="0066452D" w:rsidRDefault="006F042F" w:rsidP="006F042F">
      <w:pPr>
        <w:pStyle w:val="Akapitzlist"/>
        <w:widowControl w:val="0"/>
        <w:numPr>
          <w:ilvl w:val="0"/>
          <w:numId w:val="3"/>
        </w:numPr>
        <w:suppressAutoHyphens w:val="0"/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32"/>
          <w:szCs w:val="32"/>
        </w:rPr>
      </w:pPr>
      <w:r w:rsidRPr="0066452D">
        <w:rPr>
          <w:rFonts w:ascii="Times New Roman" w:hAnsi="Times New Roman" w:cs="Times New Roman"/>
          <w:sz w:val="32"/>
          <w:szCs w:val="32"/>
        </w:rPr>
        <w:t>Sposoby sprawdzania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66452D">
        <w:rPr>
          <w:rFonts w:ascii="Times New Roman" w:hAnsi="Times New Roman" w:cs="Times New Roman"/>
          <w:sz w:val="32"/>
          <w:szCs w:val="32"/>
        </w:rPr>
        <w:t>osiągnięć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66452D">
        <w:rPr>
          <w:rFonts w:ascii="Times New Roman" w:hAnsi="Times New Roman" w:cs="Times New Roman"/>
          <w:sz w:val="32"/>
          <w:szCs w:val="32"/>
        </w:rPr>
        <w:t>edukacyjnych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66452D">
        <w:rPr>
          <w:rFonts w:ascii="Times New Roman" w:hAnsi="Times New Roman" w:cs="Times New Roman"/>
          <w:sz w:val="32"/>
          <w:szCs w:val="32"/>
        </w:rPr>
        <w:t>uczniów</w:t>
      </w:r>
    </w:p>
    <w:p w:rsidR="006F042F" w:rsidRPr="0066452D" w:rsidRDefault="006F042F" w:rsidP="006F042F"/>
    <w:p w:rsidR="006F042F" w:rsidRPr="0066452D" w:rsidRDefault="006F042F" w:rsidP="006F042F">
      <w:pPr>
        <w:pStyle w:val="Bezodstpw"/>
        <w:numPr>
          <w:ilvl w:val="0"/>
          <w:numId w:val="4"/>
        </w:numPr>
        <w:suppressAutoHyphens w:val="0"/>
        <w:autoSpaceDE w:val="0"/>
        <w:autoSpaceDN w:val="0"/>
        <w:jc w:val="both"/>
        <w:rPr>
          <w:bCs/>
          <w:sz w:val="24"/>
          <w:szCs w:val="24"/>
        </w:rPr>
      </w:pPr>
      <w:r w:rsidRPr="0066452D">
        <w:rPr>
          <w:bCs/>
          <w:sz w:val="24"/>
          <w:szCs w:val="24"/>
        </w:rPr>
        <w:t>Przedmiotem oceny są:</w:t>
      </w:r>
    </w:p>
    <w:p w:rsidR="006F042F" w:rsidRPr="0066452D" w:rsidRDefault="006F042F" w:rsidP="006F042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wiadomości (określone w podstawie programowej)</w:t>
      </w:r>
    </w:p>
    <w:p w:rsidR="006F042F" w:rsidRPr="0066452D" w:rsidRDefault="006F042F" w:rsidP="006F042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umiejętności (praca z mapą, podręcznikiem, źródłem historycznym, materiałami ikonograficznymi, filmem)</w:t>
      </w:r>
    </w:p>
    <w:p w:rsidR="006F042F" w:rsidRPr="0066452D" w:rsidRDefault="006F042F" w:rsidP="006F042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zaangażowanie w proces uczenia się (aktywność)</w:t>
      </w:r>
    </w:p>
    <w:p w:rsidR="006F042F" w:rsidRPr="0066452D" w:rsidRDefault="006F042F" w:rsidP="006F042F">
      <w:pPr>
        <w:pStyle w:val="Bezodstpw"/>
        <w:jc w:val="both"/>
        <w:rPr>
          <w:sz w:val="24"/>
          <w:szCs w:val="24"/>
        </w:rPr>
      </w:pPr>
    </w:p>
    <w:p w:rsidR="006F042F" w:rsidRPr="0066452D" w:rsidRDefault="006F042F" w:rsidP="006F042F">
      <w:pPr>
        <w:pStyle w:val="Bezodstpw"/>
        <w:numPr>
          <w:ilvl w:val="0"/>
          <w:numId w:val="4"/>
        </w:numPr>
        <w:suppressAutoHyphens w:val="0"/>
        <w:autoSpaceDE w:val="0"/>
        <w:autoSpaceDN w:val="0"/>
        <w:jc w:val="both"/>
        <w:rPr>
          <w:bCs/>
          <w:sz w:val="24"/>
          <w:szCs w:val="24"/>
        </w:rPr>
      </w:pPr>
      <w:r w:rsidRPr="0066452D">
        <w:rPr>
          <w:bCs/>
          <w:sz w:val="24"/>
          <w:szCs w:val="24"/>
        </w:rPr>
        <w:t>Ocenie podlega:</w:t>
      </w:r>
    </w:p>
    <w:p w:rsidR="006F042F" w:rsidRPr="0066452D" w:rsidRDefault="006F042F" w:rsidP="006F042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stopień opanowania materiału faktograficznego</w:t>
      </w:r>
    </w:p>
    <w:p w:rsidR="006F042F" w:rsidRPr="0066452D" w:rsidRDefault="006F042F" w:rsidP="006F042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dostrzeganie związków przyczynowo-skutkowych</w:t>
      </w:r>
    </w:p>
    <w:p w:rsidR="006F042F" w:rsidRPr="0066452D" w:rsidRDefault="006F042F" w:rsidP="006F042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poprawność stylistyczna wypowiedzi</w:t>
      </w:r>
    </w:p>
    <w:p w:rsidR="006F042F" w:rsidRPr="0066452D" w:rsidRDefault="006F042F" w:rsidP="006F042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stopień zrozumienia tematu</w:t>
      </w:r>
    </w:p>
    <w:p w:rsidR="006F042F" w:rsidRPr="0066452D" w:rsidRDefault="006F042F" w:rsidP="006F042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znajomość chronologii, pojęć, terminów i postaci z zakresu przedmiotu</w:t>
      </w:r>
    </w:p>
    <w:p w:rsidR="006F042F" w:rsidRPr="0066452D" w:rsidRDefault="006F042F" w:rsidP="006F042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lastRenderedPageBreak/>
        <w:t>- umiejętność korzystania z różnych źródeł informacji</w:t>
      </w:r>
    </w:p>
    <w:p w:rsidR="006F042F" w:rsidRPr="0066452D" w:rsidRDefault="006F042F" w:rsidP="006F042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umiejętność pracy ze źródłem historycznym i mapą</w:t>
      </w:r>
    </w:p>
    <w:p w:rsidR="006F042F" w:rsidRPr="0066452D" w:rsidRDefault="006F042F" w:rsidP="006F042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umiejętność porównywania, dostrzegania podobieństw i różnic w procesie dziejowym</w:t>
      </w:r>
    </w:p>
    <w:p w:rsidR="006F042F" w:rsidRPr="0066452D" w:rsidRDefault="006F042F" w:rsidP="006F042F">
      <w:pPr>
        <w:pStyle w:val="Bezodstpw"/>
        <w:ind w:left="720"/>
        <w:jc w:val="both"/>
        <w:rPr>
          <w:sz w:val="24"/>
          <w:szCs w:val="24"/>
        </w:rPr>
      </w:pPr>
    </w:p>
    <w:p w:rsidR="006F042F" w:rsidRPr="0066452D" w:rsidRDefault="006F042F" w:rsidP="006F042F">
      <w:pPr>
        <w:pStyle w:val="Bezodstpw"/>
        <w:numPr>
          <w:ilvl w:val="0"/>
          <w:numId w:val="4"/>
        </w:numPr>
        <w:suppressAutoHyphens w:val="0"/>
        <w:autoSpaceDE w:val="0"/>
        <w:autoSpaceDN w:val="0"/>
        <w:jc w:val="both"/>
        <w:rPr>
          <w:bCs/>
          <w:sz w:val="24"/>
          <w:szCs w:val="24"/>
        </w:rPr>
      </w:pPr>
      <w:r w:rsidRPr="0066452D">
        <w:rPr>
          <w:bCs/>
          <w:sz w:val="24"/>
          <w:szCs w:val="24"/>
        </w:rPr>
        <w:t>Narzędzia pomiaru osiągnięć uczniów:</w:t>
      </w:r>
    </w:p>
    <w:p w:rsidR="006F042F" w:rsidRPr="0066452D" w:rsidRDefault="006F042F" w:rsidP="006F042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sprawdziany i testy obejmujące całość zrealizowanego zagadnienia, np. epoki, działu w podręczniku</w:t>
      </w:r>
    </w:p>
    <w:p w:rsidR="006F042F" w:rsidRPr="0066452D" w:rsidRDefault="006F042F" w:rsidP="006F042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kartkówki obejmujące wiadomości z 3 ostatnich lekcji</w:t>
      </w:r>
    </w:p>
    <w:p w:rsidR="006F042F" w:rsidRPr="0066452D" w:rsidRDefault="006F042F" w:rsidP="006F042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wypowiedź ustna</w:t>
      </w:r>
    </w:p>
    <w:p w:rsidR="006F042F" w:rsidRPr="0066452D" w:rsidRDefault="006F042F" w:rsidP="006F042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pisemne prace domowe</w:t>
      </w:r>
    </w:p>
    <w:p w:rsidR="006F042F" w:rsidRPr="0066452D" w:rsidRDefault="006F042F" w:rsidP="006F042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referaty</w:t>
      </w:r>
    </w:p>
    <w:p w:rsidR="006F042F" w:rsidRPr="0066452D" w:rsidRDefault="006F042F" w:rsidP="006F042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projekty</w:t>
      </w:r>
    </w:p>
    <w:p w:rsidR="006F042F" w:rsidRPr="0066452D" w:rsidRDefault="006F042F" w:rsidP="006F042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efekty aktywności na zajęciach</w:t>
      </w:r>
    </w:p>
    <w:p w:rsidR="006F042F" w:rsidRPr="0066452D" w:rsidRDefault="006F042F" w:rsidP="006F042F">
      <w:pPr>
        <w:pStyle w:val="Bezodstpw"/>
        <w:ind w:left="720"/>
        <w:jc w:val="both"/>
        <w:rPr>
          <w:sz w:val="24"/>
          <w:szCs w:val="24"/>
        </w:rPr>
      </w:pPr>
    </w:p>
    <w:p w:rsidR="006F042F" w:rsidRPr="0066452D" w:rsidRDefault="006F042F" w:rsidP="006F042F">
      <w:pPr>
        <w:pStyle w:val="Bezodstpw"/>
        <w:numPr>
          <w:ilvl w:val="0"/>
          <w:numId w:val="4"/>
        </w:numPr>
        <w:suppressAutoHyphens w:val="0"/>
        <w:autoSpaceDE w:val="0"/>
        <w:autoSpaceDN w:val="0"/>
        <w:jc w:val="both"/>
        <w:rPr>
          <w:bCs/>
          <w:sz w:val="24"/>
          <w:szCs w:val="24"/>
        </w:rPr>
      </w:pPr>
      <w:r w:rsidRPr="0066452D">
        <w:rPr>
          <w:bCs/>
          <w:sz w:val="24"/>
          <w:szCs w:val="24"/>
        </w:rPr>
        <w:t>Zasady i kryteria kontrolowania i oceniania:</w:t>
      </w:r>
    </w:p>
    <w:p w:rsidR="006F042F" w:rsidRPr="0066452D" w:rsidRDefault="006F042F" w:rsidP="006F042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prace kontrolne są obowiązkowe. W razie nieobecności (usprawiedliwionej, trwającej minimum siedem dni) w terminie pisania pracy, wiedza ucznia z podanego zagadnienia zostanie skontrolowana w formie pisemnej lub ustnej w wyznaczonym przez nauczyciela terminie w przeciągu ciągu dwóch tygodni, po upływie 5 dni dydaktycznych od ustania absencji</w:t>
      </w:r>
    </w:p>
    <w:p w:rsidR="006F042F" w:rsidRPr="0066452D" w:rsidRDefault="006F042F" w:rsidP="006F042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liczba prac kontrolnych pisanych w ciągu roku nie może być mniejsza niż liczba działów tematycznych przewidzianych w programie nauczania</w:t>
      </w:r>
    </w:p>
    <w:p w:rsidR="006F042F" w:rsidRPr="0066452D" w:rsidRDefault="006F042F" w:rsidP="006F042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uczeń raz w semestrze może zgłosić nieprzygotowanie do lekcji bez podania przyczyny (nie dotyczy to zapowiedzianych sprawdzianów i okresów klasyfikacyjnych) – nieprzygotowanie obejmuje również brak podręcznika, zeszytu, zadanej pracy domowej.</w:t>
      </w:r>
    </w:p>
    <w:p w:rsidR="006F042F" w:rsidRPr="0066452D" w:rsidRDefault="006F042F" w:rsidP="006F042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nieprzygotowanie do lekcji uczeń zgłasza na początku zajęć, nie czekając na wezwanie nauczyciela</w:t>
      </w:r>
    </w:p>
    <w:p w:rsidR="006F042F" w:rsidRPr="0066452D" w:rsidRDefault="006F042F" w:rsidP="006F042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brak zadanego zadania należy uzupełnić w przeciągu 2 dni</w:t>
      </w:r>
    </w:p>
    <w:p w:rsidR="006F042F" w:rsidRPr="0066452D" w:rsidRDefault="006F042F" w:rsidP="006F042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zeszyt przedmiotowy jest obowiązkowy – podlega kontroli i ocenie</w:t>
      </w:r>
    </w:p>
    <w:p w:rsidR="006F042F" w:rsidRPr="0066452D" w:rsidRDefault="006F042F" w:rsidP="006F042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materiały dodatkowe, dostarczane przez nauczyciela, powinny zostać umieszczone w zeszycie przedmiotowym</w:t>
      </w:r>
    </w:p>
    <w:p w:rsidR="006F042F" w:rsidRPr="0066452D" w:rsidRDefault="006F042F" w:rsidP="006F042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uczeń ma prawo do nie oceniania po dłuższej (przynajmniej tygodniowej) usprawiedliwionej nieobecności</w:t>
      </w:r>
    </w:p>
    <w:p w:rsidR="006F042F" w:rsidRPr="0066452D" w:rsidRDefault="006F042F" w:rsidP="006F042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uczeń może uzyskać dodatkowe oceny za wykonanie nadobowiązkowych prac, udział w zajęciach pozalekcyjnych oraz sukcesy w olimpiadach i konkursach przedmiotowych</w:t>
      </w:r>
    </w:p>
    <w:p w:rsidR="006F042F" w:rsidRPr="0066452D" w:rsidRDefault="006F042F" w:rsidP="006F042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korzystanie przez ucznia w czasie prac pisemnych z niedozwolonych przez nauczyciela pomocy oraz niesamodzielne rozwiązywanie zadań stanowi podstawę do wystawienia oceny niedostatecznej</w:t>
      </w:r>
    </w:p>
    <w:p w:rsidR="006F042F" w:rsidRPr="0066452D" w:rsidRDefault="006F042F" w:rsidP="006F042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 xml:space="preserve">- uczeń może poprawić ocenę w przeciągu siedmiu dni szkolnych od jej uzyskania w formie i terminie wskazanym przez nauczyciela; ocena z poprawy w każdym przypadku zostaje wpisana do dziennika i, jeśli jest wyższa od poprzedniej, jest ostateczna – w innym </w:t>
      </w:r>
      <w:r w:rsidRPr="0066452D">
        <w:rPr>
          <w:sz w:val="24"/>
          <w:szCs w:val="24"/>
        </w:rPr>
        <w:lastRenderedPageBreak/>
        <w:t>wypadku ostateczną oceną jest uzyskana pierwotnie</w:t>
      </w:r>
    </w:p>
    <w:p w:rsidR="006F042F" w:rsidRPr="0066452D" w:rsidRDefault="006F042F" w:rsidP="006F042F">
      <w:pPr>
        <w:pStyle w:val="Akapitzlist"/>
        <w:widowControl w:val="0"/>
        <w:tabs>
          <w:tab w:val="left" w:pos="-28067"/>
        </w:tabs>
        <w:autoSpaceDE w:val="0"/>
        <w:autoSpaceDN w:val="0"/>
        <w:spacing w:after="0" w:line="276" w:lineRule="auto"/>
        <w:ind w:right="11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6F042F" w:rsidRPr="0066452D" w:rsidRDefault="006F042F" w:rsidP="006F042F">
      <w:pPr>
        <w:pStyle w:val="Akapitzlist"/>
        <w:widowControl w:val="0"/>
        <w:numPr>
          <w:ilvl w:val="0"/>
          <w:numId w:val="4"/>
        </w:numPr>
        <w:tabs>
          <w:tab w:val="left" w:pos="-28067"/>
        </w:tabs>
        <w:suppressAutoHyphens w:val="0"/>
        <w:autoSpaceDE w:val="0"/>
        <w:autoSpaceDN w:val="0"/>
        <w:spacing w:after="0" w:line="276" w:lineRule="auto"/>
        <w:ind w:right="11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W odpowiedziach pisemnych, w których poszczególne zadania są punktowane, ocena,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452D">
        <w:rPr>
          <w:rFonts w:ascii="Times New Roman" w:hAnsi="Times New Roman" w:cs="Times New Roman"/>
          <w:sz w:val="24"/>
          <w:szCs w:val="24"/>
        </w:rPr>
        <w:t>jaką otrzymuje uczeń, jest zgodna z przyjętym rozkłade</w:t>
      </w:r>
      <w:r>
        <w:rPr>
          <w:rFonts w:ascii="Times New Roman" w:hAnsi="Times New Roman" w:cs="Times New Roman"/>
          <w:sz w:val="24"/>
          <w:szCs w:val="24"/>
        </w:rPr>
        <w:t>m procentowym dla danej oceny.</w:t>
      </w:r>
    </w:p>
    <w:p w:rsidR="006F042F" w:rsidRPr="0066452D" w:rsidRDefault="006F042F" w:rsidP="006F042F">
      <w:pPr>
        <w:pStyle w:val="Tekstpodstawowy"/>
        <w:spacing w:before="3"/>
        <w:rPr>
          <w:rFonts w:ascii="Times New Roman" w:hAnsi="Times New Roman" w:cs="Times New Roman"/>
          <w:sz w:val="24"/>
          <w:szCs w:val="24"/>
        </w:rPr>
      </w:pPr>
    </w:p>
    <w:p w:rsidR="006F042F" w:rsidRPr="0066452D" w:rsidRDefault="006F042F" w:rsidP="006F042F">
      <w:pPr>
        <w:ind w:left="1416"/>
      </w:pPr>
      <w:r w:rsidRPr="0066452D">
        <w:rPr>
          <w:color w:val="000000"/>
        </w:rPr>
        <w:t xml:space="preserve">  0 - 40%</w:t>
      </w:r>
      <w:r w:rsidRPr="0066452D">
        <w:rPr>
          <w:color w:val="000000"/>
        </w:rPr>
        <w:tab/>
        <w:t>- ndst</w:t>
      </w:r>
      <w:r w:rsidRPr="0066452D">
        <w:rPr>
          <w:color w:val="000000"/>
        </w:rPr>
        <w:br/>
        <w:t>41 - 50%</w:t>
      </w:r>
      <w:r w:rsidRPr="0066452D">
        <w:rPr>
          <w:color w:val="000000"/>
        </w:rPr>
        <w:tab/>
        <w:t>- dop</w:t>
      </w:r>
      <w:r w:rsidRPr="0066452D">
        <w:rPr>
          <w:color w:val="000000"/>
        </w:rPr>
        <w:br/>
        <w:t>51 - 70%</w:t>
      </w:r>
      <w:r w:rsidRPr="0066452D">
        <w:rPr>
          <w:color w:val="000000"/>
        </w:rPr>
        <w:tab/>
        <w:t>- dst</w:t>
      </w:r>
      <w:r w:rsidRPr="0066452D">
        <w:rPr>
          <w:color w:val="000000"/>
        </w:rPr>
        <w:br/>
        <w:t>71 - 89%</w:t>
      </w:r>
      <w:r w:rsidRPr="0066452D">
        <w:rPr>
          <w:color w:val="000000"/>
        </w:rPr>
        <w:tab/>
        <w:t>- db</w:t>
      </w:r>
      <w:r w:rsidRPr="0066452D">
        <w:rPr>
          <w:color w:val="000000"/>
        </w:rPr>
        <w:br/>
        <w:t>90 - 98%</w:t>
      </w:r>
      <w:r w:rsidRPr="0066452D">
        <w:rPr>
          <w:color w:val="000000"/>
        </w:rPr>
        <w:tab/>
        <w:t>- bdb</w:t>
      </w:r>
      <w:r w:rsidRPr="0066452D">
        <w:rPr>
          <w:color w:val="000000"/>
        </w:rPr>
        <w:br/>
        <w:t>99 -100%</w:t>
      </w:r>
      <w:r w:rsidRPr="0066452D">
        <w:rPr>
          <w:color w:val="000000"/>
        </w:rPr>
        <w:tab/>
        <w:t>- cel</w:t>
      </w:r>
    </w:p>
    <w:p w:rsidR="006F042F" w:rsidRPr="0066452D" w:rsidRDefault="006F042F" w:rsidP="006F042F">
      <w:pPr>
        <w:pStyle w:val="Bezodstpw"/>
        <w:widowControl/>
        <w:numPr>
          <w:ilvl w:val="0"/>
          <w:numId w:val="4"/>
        </w:numPr>
        <w:suppressAutoHyphens w:val="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Ocenom bieżącym nadaje się następujące wagi:</w:t>
      </w:r>
    </w:p>
    <w:p w:rsidR="006F042F" w:rsidRPr="0066452D" w:rsidRDefault="006F042F" w:rsidP="006F042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sprawdziany i testy – 3,</w:t>
      </w:r>
    </w:p>
    <w:p w:rsidR="006F042F" w:rsidRPr="0066452D" w:rsidRDefault="006F042F" w:rsidP="006F042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kartkówki, wypowiedzi ustne – 2,</w:t>
      </w:r>
    </w:p>
    <w:p w:rsidR="006F042F" w:rsidRPr="0066452D" w:rsidRDefault="006F042F" w:rsidP="006F042F">
      <w:pPr>
        <w:pStyle w:val="Bezodstpw"/>
        <w:ind w:left="720"/>
        <w:jc w:val="both"/>
        <w:rPr>
          <w:sz w:val="24"/>
          <w:szCs w:val="24"/>
        </w:rPr>
      </w:pPr>
      <w:r w:rsidRPr="0066452D">
        <w:rPr>
          <w:sz w:val="24"/>
          <w:szCs w:val="24"/>
        </w:rPr>
        <w:t>- pisemne prace domowe, referaty, projekty, efekty aktywności na zajęciach, ćwiczenia z wykorzystaniem arkuszy maturalnych – 1.</w:t>
      </w:r>
    </w:p>
    <w:p w:rsidR="006F042F" w:rsidRPr="0066452D" w:rsidRDefault="006F042F" w:rsidP="006F042F">
      <w:pPr>
        <w:pStyle w:val="Akapitzlist"/>
        <w:widowControl w:val="0"/>
        <w:numPr>
          <w:ilvl w:val="0"/>
          <w:numId w:val="4"/>
        </w:numPr>
        <w:suppressAutoHyphens w:val="0"/>
        <w:autoSpaceDE w:val="0"/>
        <w:autoSpaceDN w:val="0"/>
        <w:spacing w:before="201" w:after="0" w:line="276" w:lineRule="auto"/>
        <w:ind w:right="1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Ocenę śródroczną lub roczną (z uwzględnieniem wszystkich ocen w danym roku szkolnym)ustalasięjako średniąważonąocenbieżących wgnastępującejskali:</w:t>
      </w:r>
    </w:p>
    <w:p w:rsidR="006F042F" w:rsidRPr="0066452D" w:rsidRDefault="006F042F" w:rsidP="006F042F">
      <w:pPr>
        <w:pStyle w:val="Akapitzlist"/>
        <w:spacing w:before="201" w:line="276" w:lineRule="auto"/>
        <w:ind w:right="1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6F042F" w:rsidRPr="0066452D" w:rsidTr="00823FB2">
        <w:tc>
          <w:tcPr>
            <w:tcW w:w="1842" w:type="dxa"/>
          </w:tcPr>
          <w:p w:rsidR="006F042F" w:rsidRPr="0066452D" w:rsidRDefault="006F042F" w:rsidP="00823FB2">
            <w:pPr>
              <w:spacing w:line="276" w:lineRule="auto"/>
              <w:jc w:val="both"/>
            </w:pPr>
            <w:r w:rsidRPr="0066452D">
              <w:t>Średnia ważona</w:t>
            </w:r>
            <w:r w:rsidRPr="0066452D">
              <w:tab/>
            </w:r>
          </w:p>
        </w:tc>
        <w:tc>
          <w:tcPr>
            <w:tcW w:w="2552" w:type="dxa"/>
          </w:tcPr>
          <w:p w:rsidR="006F042F" w:rsidRPr="0066452D" w:rsidRDefault="006F042F" w:rsidP="00823FB2">
            <w:pPr>
              <w:spacing w:line="276" w:lineRule="auto"/>
              <w:jc w:val="both"/>
            </w:pPr>
            <w:r w:rsidRPr="0066452D">
              <w:t>Ocena śródroc</w:t>
            </w:r>
            <w:r w:rsidRPr="0066452D">
              <w:t>z</w:t>
            </w:r>
            <w:r w:rsidRPr="0066452D">
              <w:t>na/roczna</w:t>
            </w:r>
          </w:p>
        </w:tc>
      </w:tr>
      <w:tr w:rsidR="006F042F" w:rsidRPr="0066452D" w:rsidTr="00823FB2">
        <w:tc>
          <w:tcPr>
            <w:tcW w:w="1842" w:type="dxa"/>
          </w:tcPr>
          <w:p w:rsidR="006F042F" w:rsidRPr="0066452D" w:rsidRDefault="006F042F" w:rsidP="00823FB2">
            <w:pPr>
              <w:tabs>
                <w:tab w:val="left" w:pos="4399"/>
              </w:tabs>
            </w:pPr>
            <w:r w:rsidRPr="0066452D">
              <w:t>0 – 1,74</w:t>
            </w:r>
          </w:p>
        </w:tc>
        <w:tc>
          <w:tcPr>
            <w:tcW w:w="2552" w:type="dxa"/>
          </w:tcPr>
          <w:p w:rsidR="006F042F" w:rsidRPr="0066452D" w:rsidRDefault="006F042F" w:rsidP="00823FB2">
            <w:pPr>
              <w:tabs>
                <w:tab w:val="left" w:pos="4399"/>
              </w:tabs>
            </w:pPr>
            <w:r w:rsidRPr="0066452D">
              <w:t>niedostateczny</w:t>
            </w:r>
          </w:p>
        </w:tc>
      </w:tr>
      <w:tr w:rsidR="006F042F" w:rsidRPr="0066452D" w:rsidTr="00823FB2">
        <w:tc>
          <w:tcPr>
            <w:tcW w:w="1842" w:type="dxa"/>
          </w:tcPr>
          <w:p w:rsidR="006F042F" w:rsidRPr="0066452D" w:rsidRDefault="006F042F" w:rsidP="00823FB2">
            <w:pPr>
              <w:tabs>
                <w:tab w:val="left" w:pos="4399"/>
              </w:tabs>
            </w:pPr>
            <w:r w:rsidRPr="0066452D">
              <w:t>1,75 – 2,50</w:t>
            </w:r>
          </w:p>
        </w:tc>
        <w:tc>
          <w:tcPr>
            <w:tcW w:w="2552" w:type="dxa"/>
          </w:tcPr>
          <w:p w:rsidR="006F042F" w:rsidRPr="0066452D" w:rsidRDefault="006F042F" w:rsidP="00823FB2">
            <w:pPr>
              <w:tabs>
                <w:tab w:val="left" w:pos="4399"/>
              </w:tabs>
            </w:pPr>
            <w:r w:rsidRPr="0066452D">
              <w:t>dopuszczający</w:t>
            </w:r>
          </w:p>
        </w:tc>
      </w:tr>
      <w:tr w:rsidR="006F042F" w:rsidRPr="0066452D" w:rsidTr="00823FB2">
        <w:tc>
          <w:tcPr>
            <w:tcW w:w="1842" w:type="dxa"/>
          </w:tcPr>
          <w:p w:rsidR="006F042F" w:rsidRPr="0066452D" w:rsidRDefault="006F042F" w:rsidP="00823FB2">
            <w:pPr>
              <w:spacing w:line="276" w:lineRule="auto"/>
              <w:jc w:val="both"/>
            </w:pPr>
            <w:r w:rsidRPr="0066452D">
              <w:t>2,51 – 3,50</w:t>
            </w:r>
          </w:p>
        </w:tc>
        <w:tc>
          <w:tcPr>
            <w:tcW w:w="2552" w:type="dxa"/>
          </w:tcPr>
          <w:p w:rsidR="006F042F" w:rsidRPr="0066452D" w:rsidRDefault="006F042F" w:rsidP="00823FB2">
            <w:pPr>
              <w:tabs>
                <w:tab w:val="left" w:pos="4399"/>
              </w:tabs>
            </w:pPr>
            <w:r w:rsidRPr="0066452D">
              <w:t>dostateczny</w:t>
            </w:r>
          </w:p>
        </w:tc>
      </w:tr>
      <w:tr w:rsidR="006F042F" w:rsidRPr="0066452D" w:rsidTr="00823FB2">
        <w:tc>
          <w:tcPr>
            <w:tcW w:w="1842" w:type="dxa"/>
          </w:tcPr>
          <w:p w:rsidR="006F042F" w:rsidRPr="0066452D" w:rsidRDefault="006F042F" w:rsidP="00823FB2">
            <w:pPr>
              <w:spacing w:line="276" w:lineRule="auto"/>
              <w:jc w:val="both"/>
            </w:pPr>
            <w:r w:rsidRPr="0066452D">
              <w:t>3,51 – 4,50</w:t>
            </w:r>
          </w:p>
        </w:tc>
        <w:tc>
          <w:tcPr>
            <w:tcW w:w="2552" w:type="dxa"/>
          </w:tcPr>
          <w:p w:rsidR="006F042F" w:rsidRPr="0066452D" w:rsidRDefault="006F042F" w:rsidP="00823FB2">
            <w:pPr>
              <w:tabs>
                <w:tab w:val="left" w:pos="4399"/>
              </w:tabs>
            </w:pPr>
            <w:r w:rsidRPr="0066452D">
              <w:t>dobry</w:t>
            </w:r>
          </w:p>
        </w:tc>
      </w:tr>
      <w:tr w:rsidR="006F042F" w:rsidRPr="0066452D" w:rsidTr="00823FB2">
        <w:tc>
          <w:tcPr>
            <w:tcW w:w="1842" w:type="dxa"/>
          </w:tcPr>
          <w:p w:rsidR="006F042F" w:rsidRPr="0066452D" w:rsidRDefault="006F042F" w:rsidP="00823FB2">
            <w:pPr>
              <w:spacing w:line="276" w:lineRule="auto"/>
              <w:jc w:val="both"/>
            </w:pPr>
            <w:r w:rsidRPr="0066452D">
              <w:lastRenderedPageBreak/>
              <w:t>4,51 – 5,50</w:t>
            </w:r>
          </w:p>
        </w:tc>
        <w:tc>
          <w:tcPr>
            <w:tcW w:w="2552" w:type="dxa"/>
          </w:tcPr>
          <w:p w:rsidR="006F042F" w:rsidRPr="0066452D" w:rsidRDefault="006F042F" w:rsidP="00823FB2">
            <w:pPr>
              <w:tabs>
                <w:tab w:val="left" w:pos="4399"/>
              </w:tabs>
            </w:pPr>
            <w:r w:rsidRPr="0066452D">
              <w:t>bardzo dobry</w:t>
            </w:r>
          </w:p>
        </w:tc>
      </w:tr>
      <w:tr w:rsidR="006F042F" w:rsidRPr="0066452D" w:rsidTr="00823FB2">
        <w:tc>
          <w:tcPr>
            <w:tcW w:w="1842" w:type="dxa"/>
          </w:tcPr>
          <w:p w:rsidR="006F042F" w:rsidRPr="0066452D" w:rsidRDefault="006F042F" w:rsidP="00823FB2">
            <w:pPr>
              <w:spacing w:line="276" w:lineRule="auto"/>
              <w:jc w:val="both"/>
            </w:pPr>
            <w:r w:rsidRPr="0066452D">
              <w:t>5,51 – 6</w:t>
            </w:r>
          </w:p>
        </w:tc>
        <w:tc>
          <w:tcPr>
            <w:tcW w:w="2552" w:type="dxa"/>
          </w:tcPr>
          <w:p w:rsidR="006F042F" w:rsidRPr="0066452D" w:rsidRDefault="006F042F" w:rsidP="00823FB2">
            <w:pPr>
              <w:spacing w:line="276" w:lineRule="auto"/>
              <w:jc w:val="both"/>
            </w:pPr>
            <w:r w:rsidRPr="0066452D">
              <w:t>celujący</w:t>
            </w:r>
          </w:p>
        </w:tc>
      </w:tr>
    </w:tbl>
    <w:p w:rsidR="006F042F" w:rsidRPr="0066452D" w:rsidRDefault="006F042F" w:rsidP="006F042F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F042F" w:rsidRPr="0066452D" w:rsidRDefault="006F042F" w:rsidP="006F042F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6F042F" w:rsidRPr="0066452D" w:rsidRDefault="006F042F" w:rsidP="006F042F">
      <w:pPr>
        <w:pStyle w:val="Akapitzlist"/>
        <w:widowControl w:val="0"/>
        <w:numPr>
          <w:ilvl w:val="0"/>
          <w:numId w:val="4"/>
        </w:numPr>
        <w:suppressAutoHyphens w:val="0"/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6452D">
        <w:rPr>
          <w:rFonts w:ascii="Times New Roman" w:hAnsi="Times New Roman" w:cs="Times New Roman"/>
          <w:sz w:val="24"/>
          <w:szCs w:val="24"/>
        </w:rPr>
        <w:t>Warunki i tryb uzyskania wyższej niż przewidywana rocznej oceny klasyfikacyjnej regulowane są w Statucie.</w:t>
      </w:r>
      <w:r w:rsidRPr="0066452D">
        <w:rPr>
          <w:rFonts w:ascii="Times New Roman" w:hAnsi="Times New Roman" w:cs="Times New Roman"/>
          <w:sz w:val="24"/>
          <w:szCs w:val="24"/>
        </w:rPr>
        <w:tab/>
      </w:r>
      <w:bookmarkEnd w:id="0"/>
    </w:p>
    <w:p w:rsidR="006F042F" w:rsidRDefault="006F042F">
      <w:pPr>
        <w:pStyle w:val="Bezodstpw"/>
        <w:rPr>
          <w:sz w:val="22"/>
          <w:szCs w:val="22"/>
        </w:rPr>
      </w:pPr>
    </w:p>
    <w:sectPr w:rsidR="006F042F" w:rsidSect="00A61AD2">
      <w:headerReference w:type="default" r:id="rId8"/>
      <w:pgSz w:w="16838" w:h="11906" w:orient="landscape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47ED" w:rsidRDefault="00E847ED" w:rsidP="00A61AD2">
      <w:pPr>
        <w:spacing w:after="0" w:line="240" w:lineRule="auto"/>
      </w:pPr>
      <w:r>
        <w:separator/>
      </w:r>
    </w:p>
  </w:endnote>
  <w:endnote w:type="continuationSeparator" w:id="1">
    <w:p w:rsidR="00E847ED" w:rsidRDefault="00E847ED" w:rsidP="00A61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roman"/>
    <w:pitch w:val="variable"/>
    <w:sig w:usb0="00000000" w:usb1="00000000" w:usb2="00000000" w:usb3="00000000" w:csb0="00000000" w:csb1="00000000"/>
  </w:font>
  <w:font w:name="Humanst521EU">
    <w:charset w:val="EE"/>
    <w:family w:val="roman"/>
    <w:pitch w:val="variable"/>
    <w:sig w:usb0="00000000" w:usb1="00000000" w:usb2="00000000" w:usb3="00000000" w:csb0="0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charset w:val="EE"/>
    <w:family w:val="roman"/>
    <w:pitch w:val="variable"/>
    <w:sig w:usb0="00000000" w:usb1="00000000" w:usb2="00000000" w:usb3="00000000" w:csb0="00000000" w:csb1="00000000"/>
  </w:font>
  <w:font w:name="Times"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47ED" w:rsidRDefault="00E847ED" w:rsidP="00A61AD2">
      <w:pPr>
        <w:spacing w:after="0" w:line="240" w:lineRule="auto"/>
      </w:pPr>
      <w:r>
        <w:separator/>
      </w:r>
    </w:p>
  </w:footnote>
  <w:footnote w:type="continuationSeparator" w:id="1">
    <w:p w:rsidR="00E847ED" w:rsidRDefault="00E847ED" w:rsidP="00A61A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AD2" w:rsidRDefault="00A61AD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32416"/>
    <w:multiLevelType w:val="multilevel"/>
    <w:tmpl w:val="4C142BE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0859BB"/>
    <w:multiLevelType w:val="multilevel"/>
    <w:tmpl w:val="72408FE0"/>
    <w:lvl w:ilvl="0">
      <w:start w:val="1"/>
      <w:numFmt w:val="bullet"/>
      <w:lvlText w:val="•"/>
      <w:lvlJc w:val="left"/>
      <w:pPr>
        <w:tabs>
          <w:tab w:val="num" w:pos="0"/>
        </w:tabs>
        <w:ind w:left="36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4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76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48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0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2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4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36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083" w:hanging="360"/>
      </w:pPr>
      <w:rPr>
        <w:rFonts w:ascii="Wingdings" w:hAnsi="Wingdings" w:cs="Wingdings" w:hint="default"/>
      </w:rPr>
    </w:lvl>
  </w:abstractNum>
  <w:abstractNum w:abstractNumId="3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1AD2"/>
    <w:rsid w:val="006F042F"/>
    <w:rsid w:val="00A61AD2"/>
    <w:rsid w:val="00E84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0AD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2">
    <w:name w:val="Heading 2"/>
    <w:basedOn w:val="Normalny"/>
    <w:link w:val="Nagwek2Znak"/>
    <w:uiPriority w:val="9"/>
    <w:qFormat/>
    <w:rsid w:val="00962064"/>
    <w:pPr>
      <w:spacing w:beforeAutospacing="1" w:afterAutospacing="1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character" w:customStyle="1" w:styleId="Nagwek2Znak">
    <w:name w:val="Nagłówek 2 Znak"/>
    <w:basedOn w:val="Domylnaczcionkaakapitu"/>
    <w:link w:val="Heading2"/>
    <w:uiPriority w:val="9"/>
    <w:qFormat/>
    <w:rsid w:val="00962064"/>
    <w:rPr>
      <w:rFonts w:eastAsia="Times New Roman"/>
      <w:b/>
      <w:bCs/>
      <w:sz w:val="36"/>
      <w:szCs w:val="3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6206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6206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62064"/>
    <w:rPr>
      <w:rFonts w:asciiTheme="minorHAnsi" w:hAnsiTheme="minorHAnsi" w:cstheme="minorBidi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62064"/>
    <w:rPr>
      <w:rFonts w:asciiTheme="minorHAnsi" w:hAnsiTheme="minorHAnsi" w:cstheme="minorBidi"/>
      <w:b/>
      <w:bCs/>
      <w:sz w:val="20"/>
      <w:szCs w:val="20"/>
    </w:rPr>
  </w:style>
  <w:style w:type="character" w:customStyle="1" w:styleId="A13">
    <w:name w:val="A13"/>
    <w:uiPriority w:val="99"/>
    <w:qFormat/>
    <w:rsid w:val="00962064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qFormat/>
    <w:rsid w:val="00962064"/>
    <w:rPr>
      <w:rFonts w:cs="Humanst521EU"/>
      <w:color w:val="000000"/>
      <w:sz w:val="15"/>
      <w:szCs w:val="15"/>
    </w:rPr>
  </w:style>
  <w:style w:type="character" w:customStyle="1" w:styleId="NagwekZnak">
    <w:name w:val="Nagłówek Znak"/>
    <w:basedOn w:val="Domylnaczcionkaakapitu"/>
    <w:link w:val="Header"/>
    <w:uiPriority w:val="99"/>
    <w:qFormat/>
    <w:rsid w:val="00962064"/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962064"/>
    <w:rPr>
      <w:rFonts w:asciiTheme="minorHAnsi" w:hAnsiTheme="minorHAnsi" w:cstheme="minorBidi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962064"/>
    <w:rPr>
      <w:i/>
      <w:iCs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962064"/>
    <w:rPr>
      <w:rFonts w:eastAsia="Times New Roman"/>
      <w:sz w:val="2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962064"/>
    <w:rPr>
      <w:rFonts w:asciiTheme="minorHAnsi" w:hAnsiTheme="minorHAnsi" w:cstheme="minorBidi"/>
      <w:sz w:val="22"/>
      <w:szCs w:val="22"/>
    </w:rPr>
  </w:style>
  <w:style w:type="character" w:customStyle="1" w:styleId="TekstprzypisukocowegoZnak">
    <w:name w:val="Tekst przypisu końcowego Znak"/>
    <w:basedOn w:val="Domylnaczcionkaakapitu"/>
    <w:link w:val="EndnoteText"/>
    <w:uiPriority w:val="99"/>
    <w:semiHidden/>
    <w:qFormat/>
    <w:rsid w:val="00962064"/>
    <w:rPr>
      <w:rFonts w:asciiTheme="minorHAnsi" w:hAnsiTheme="minorHAnsi" w:cstheme="minorBidi"/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962064"/>
    <w:rPr>
      <w:vertAlign w:val="superscript"/>
    </w:rPr>
  </w:style>
  <w:style w:type="character" w:customStyle="1" w:styleId="EndnoteReference">
    <w:name w:val="Endnote Reference"/>
    <w:rsid w:val="00A61AD2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FootnoteText"/>
    <w:uiPriority w:val="99"/>
    <w:semiHidden/>
    <w:qFormat/>
    <w:rsid w:val="00962064"/>
    <w:rPr>
      <w:rFonts w:asciiTheme="minorHAnsi" w:hAnsiTheme="minorHAnsi" w:cstheme="minorBidi"/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962064"/>
    <w:rPr>
      <w:vertAlign w:val="superscript"/>
    </w:rPr>
  </w:style>
  <w:style w:type="character" w:customStyle="1" w:styleId="FootnoteReference">
    <w:name w:val="Footnote Reference"/>
    <w:rsid w:val="00A61AD2"/>
    <w:rPr>
      <w:vertAlign w:val="superscript"/>
    </w:rPr>
  </w:style>
  <w:style w:type="character" w:customStyle="1" w:styleId="ui-provider">
    <w:name w:val="ui-provider"/>
    <w:basedOn w:val="Domylnaczcionkaakapitu"/>
    <w:qFormat/>
    <w:rsid w:val="0090374D"/>
  </w:style>
  <w:style w:type="paragraph" w:styleId="Nagwek">
    <w:name w:val="header"/>
    <w:basedOn w:val="Normalny"/>
    <w:next w:val="Tekstpodstawowy"/>
    <w:qFormat/>
    <w:rsid w:val="00A61AD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62064"/>
    <w:pPr>
      <w:spacing w:after="120"/>
    </w:pPr>
    <w:rPr>
      <w:rFonts w:asciiTheme="minorHAnsi" w:hAnsiTheme="minorHAnsi" w:cstheme="minorBidi"/>
      <w:sz w:val="22"/>
      <w:szCs w:val="22"/>
    </w:rPr>
  </w:style>
  <w:style w:type="paragraph" w:styleId="Lista">
    <w:name w:val="List"/>
    <w:basedOn w:val="Tekstpodstawowy"/>
    <w:rsid w:val="00A61AD2"/>
    <w:rPr>
      <w:rFonts w:cs="Arial"/>
    </w:rPr>
  </w:style>
  <w:style w:type="paragraph" w:customStyle="1" w:styleId="Caption">
    <w:name w:val="Caption"/>
    <w:basedOn w:val="Normalny"/>
    <w:qFormat/>
    <w:rsid w:val="00A61AD2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A61AD2"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6206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62064"/>
    <w:pPr>
      <w:spacing w:line="240" w:lineRule="auto"/>
    </w:pPr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62064"/>
    <w:rPr>
      <w:b/>
      <w:bCs/>
    </w:rPr>
  </w:style>
  <w:style w:type="paragraph" w:styleId="Poprawka">
    <w:name w:val="Revision"/>
    <w:uiPriority w:val="99"/>
    <w:semiHidden/>
    <w:qFormat/>
    <w:rsid w:val="00962064"/>
    <w:rPr>
      <w:rFonts w:asciiTheme="minorHAnsi" w:eastAsia="Calibri" w:hAnsiTheme="minorHAnsi" w:cstheme="minorBidi"/>
      <w:sz w:val="22"/>
      <w:szCs w:val="22"/>
    </w:rPr>
  </w:style>
  <w:style w:type="paragraph" w:customStyle="1" w:styleId="Pa11">
    <w:name w:val="Pa11"/>
    <w:basedOn w:val="Normalny"/>
    <w:next w:val="Normalny"/>
    <w:uiPriority w:val="99"/>
    <w:qFormat/>
    <w:rsid w:val="00962064"/>
    <w:pPr>
      <w:spacing w:after="0" w:line="241" w:lineRule="atLeast"/>
    </w:pPr>
    <w:rPr>
      <w:rFonts w:ascii="Humanst521EU" w:hAnsi="Humanst521EU" w:cstheme="minorBidi"/>
    </w:rPr>
  </w:style>
  <w:style w:type="paragraph" w:customStyle="1" w:styleId="Gwkaistopka">
    <w:name w:val="Główka i stopka"/>
    <w:basedOn w:val="Normalny"/>
    <w:qFormat/>
    <w:rsid w:val="00A61AD2"/>
  </w:style>
  <w:style w:type="paragraph" w:customStyle="1" w:styleId="Header">
    <w:name w:val="Header"/>
    <w:basedOn w:val="Normalny"/>
    <w:link w:val="NagwekZnak"/>
    <w:uiPriority w:val="99"/>
    <w:unhideWhenUsed/>
    <w:rsid w:val="00962064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  <w:sz w:val="22"/>
      <w:szCs w:val="22"/>
    </w:rPr>
  </w:style>
  <w:style w:type="paragraph" w:customStyle="1" w:styleId="Footer">
    <w:name w:val="Footer"/>
    <w:basedOn w:val="Normalny"/>
    <w:link w:val="StopkaZnak"/>
    <w:uiPriority w:val="99"/>
    <w:unhideWhenUsed/>
    <w:rsid w:val="00962064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  <w:sz w:val="22"/>
      <w:szCs w:val="22"/>
    </w:rPr>
  </w:style>
  <w:style w:type="paragraph" w:customStyle="1" w:styleId="Default">
    <w:name w:val="Default"/>
    <w:qFormat/>
    <w:rsid w:val="00962064"/>
    <w:rPr>
      <w:rFonts w:eastAsia="Calibri"/>
      <w:color w:val="000000"/>
      <w:lang w:eastAsia="pl-PL"/>
    </w:rPr>
  </w:style>
  <w:style w:type="paragraph" w:styleId="Bezodstpw">
    <w:name w:val="No Spacing"/>
    <w:uiPriority w:val="1"/>
    <w:qFormat/>
    <w:rsid w:val="00962064"/>
    <w:pPr>
      <w:widowControl w:val="0"/>
    </w:pPr>
    <w:rPr>
      <w:rFonts w:eastAsia="Times New Roman"/>
      <w:sz w:val="20"/>
      <w:szCs w:val="20"/>
      <w:lang w:eastAsia="pl-PL"/>
    </w:rPr>
  </w:style>
  <w:style w:type="paragraph" w:customStyle="1" w:styleId="Pa31">
    <w:name w:val="Pa31"/>
    <w:basedOn w:val="Default"/>
    <w:next w:val="Default"/>
    <w:uiPriority w:val="99"/>
    <w:qFormat/>
    <w:rsid w:val="00962064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paragraph" w:styleId="Akapitzlist">
    <w:name w:val="List Paragraph"/>
    <w:basedOn w:val="Normalny"/>
    <w:uiPriority w:val="1"/>
    <w:qFormat/>
    <w:rsid w:val="00962064"/>
    <w:pPr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styleId="Tekstpodstawowy2">
    <w:name w:val="Body Text 2"/>
    <w:basedOn w:val="Normalny"/>
    <w:link w:val="Tekstpodstawowy2Znak"/>
    <w:semiHidden/>
    <w:qFormat/>
    <w:rsid w:val="00962064"/>
    <w:pPr>
      <w:spacing w:after="0" w:line="240" w:lineRule="auto"/>
    </w:pPr>
    <w:rPr>
      <w:rFonts w:eastAsia="Times New Roman"/>
      <w:sz w:val="28"/>
      <w:lang w:eastAsia="pl-PL"/>
    </w:rPr>
  </w:style>
  <w:style w:type="paragraph" w:customStyle="1" w:styleId="Tabelaszerokalistapunktowana">
    <w:name w:val="Tabela szeroka lista punktowana"/>
    <w:basedOn w:val="Tekstpodstawowy"/>
    <w:qFormat/>
    <w:rsid w:val="00962064"/>
    <w:pPr>
      <w:tabs>
        <w:tab w:val="num" w:pos="0"/>
        <w:tab w:val="left" w:pos="360"/>
      </w:tabs>
      <w:spacing w:after="0" w:line="276" w:lineRule="auto"/>
      <w:ind w:left="227" w:hanging="227"/>
    </w:pPr>
    <w:rPr>
      <w:rFonts w:ascii="Cambria" w:eastAsia="Calibri" w:hAnsi="Cambria" w:cs="Times New Roman"/>
      <w:iCs/>
      <w:sz w:val="20"/>
      <w:szCs w:val="20"/>
    </w:rPr>
  </w:style>
  <w:style w:type="paragraph" w:customStyle="1" w:styleId="EndnoteText">
    <w:name w:val="Endnote Text"/>
    <w:basedOn w:val="Normalny"/>
    <w:link w:val="TekstprzypisukocowegoZnak"/>
    <w:uiPriority w:val="99"/>
    <w:semiHidden/>
    <w:unhideWhenUsed/>
    <w:rsid w:val="00962064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paragraph" w:customStyle="1" w:styleId="FootnoteText">
    <w:name w:val="Footnote Text"/>
    <w:basedOn w:val="Normalny"/>
    <w:link w:val="TekstprzypisudolnegoZnak"/>
    <w:uiPriority w:val="99"/>
    <w:semiHidden/>
    <w:unhideWhenUsed/>
    <w:rsid w:val="00962064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numbering" w:customStyle="1" w:styleId="Bezlisty1">
    <w:name w:val="Bez listy1"/>
    <w:uiPriority w:val="99"/>
    <w:semiHidden/>
    <w:unhideWhenUsed/>
    <w:qFormat/>
    <w:rsid w:val="00962064"/>
  </w:style>
  <w:style w:type="table" w:styleId="Tabela-Siatka">
    <w:name w:val="Table Grid"/>
    <w:basedOn w:val="Standardowy"/>
    <w:uiPriority w:val="39"/>
    <w:rsid w:val="006F042F"/>
    <w:pPr>
      <w:suppressAutoHyphens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0B50F9-993D-4A83-8940-937B6366E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15229</Words>
  <Characters>91375</Characters>
  <Application>Microsoft Office Word</Application>
  <DocSecurity>0</DocSecurity>
  <Lines>761</Lines>
  <Paragraphs>212</Paragraphs>
  <ScaleCrop>false</ScaleCrop>
  <Company>Zespół Szkół w Pasłęku</Company>
  <LinksUpToDate>false</LinksUpToDate>
  <CharactersWithSpaces>106392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Śniegocki</dc:creator>
  <dc:description/>
  <cp:lastModifiedBy>ILO</cp:lastModifiedBy>
  <cp:revision>12</cp:revision>
  <dcterms:created xsi:type="dcterms:W3CDTF">2024-07-15T11:01:00Z</dcterms:created>
  <dcterms:modified xsi:type="dcterms:W3CDTF">2025-09-04T05:04:00Z</dcterms:modified>
  <dc:language>pl-PL</dc:language>
</cp:coreProperties>
</file>